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08E0A" w14:textId="77777777" w:rsidR="00835F70" w:rsidRDefault="00835F70" w:rsidP="00DD5795">
      <w:pPr>
        <w:spacing w:line="240" w:lineRule="auto"/>
        <w:rPr>
          <w:rFonts w:ascii="Cambria" w:hAnsi="Cambria"/>
          <w:b/>
          <w:bCs/>
          <w:color w:val="156082" w:themeColor="accent1"/>
          <w:sz w:val="36"/>
          <w:szCs w:val="36"/>
        </w:rPr>
      </w:pPr>
    </w:p>
    <w:p w14:paraId="36AFD28C" w14:textId="2C539378" w:rsidR="00B90912" w:rsidRDefault="00B90912" w:rsidP="00870ADE">
      <w:pPr>
        <w:spacing w:before="240" w:line="240" w:lineRule="auto"/>
        <w:rPr>
          <w:rFonts w:ascii="Cambria" w:hAnsi="Cambria"/>
          <w:b/>
          <w:bCs/>
          <w:color w:val="156082" w:themeColor="accent1"/>
          <w:sz w:val="36"/>
          <w:szCs w:val="36"/>
        </w:rPr>
      </w:pPr>
      <w:r w:rsidRPr="008D326E">
        <w:rPr>
          <w:rFonts w:ascii="Cambria" w:hAnsi="Cambria"/>
          <w:b/>
          <w:bCs/>
          <w:noProof/>
          <w:color w:val="156082" w:themeColor="accen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DD328" wp14:editId="1C3D6C3F">
                <wp:simplePos x="0" y="0"/>
                <wp:positionH relativeFrom="column">
                  <wp:posOffset>-50360</wp:posOffset>
                </wp:positionH>
                <wp:positionV relativeFrom="paragraph">
                  <wp:posOffset>588792</wp:posOffset>
                </wp:positionV>
                <wp:extent cx="5791200" cy="0"/>
                <wp:effectExtent l="0" t="0" r="0" b="0"/>
                <wp:wrapNone/>
                <wp:docPr id="2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490929" id="Rett linj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95pt,46.35pt" to="452.0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" strokecolor="#156082 [3204]" strokeweight="1.5pt">
                <v:stroke joinstyle="miter"/>
              </v:line>
            </w:pict>
          </mc:Fallback>
        </mc:AlternateContent>
      </w:r>
      <w:r w:rsidRPr="008D326E">
        <w:rPr>
          <w:rFonts w:ascii="Cambria" w:hAnsi="Cambria"/>
          <w:b/>
          <w:bCs/>
          <w:color w:val="156082" w:themeColor="accent1"/>
          <w:sz w:val="36"/>
          <w:szCs w:val="36"/>
        </w:rPr>
        <w:t xml:space="preserve">INVITASJON TIL MARKEDSDIALOG </w:t>
      </w:r>
      <w:r w:rsidR="00870ADE" w:rsidRPr="00A50369">
        <w:rPr>
          <w:rFonts w:ascii="Cambria" w:hAnsi="Cambria"/>
          <w:b/>
          <w:bCs/>
          <w:color w:val="156082" w:themeColor="accent1"/>
          <w:sz w:val="36"/>
          <w:szCs w:val="36"/>
        </w:rPr>
        <w:t>–</w:t>
      </w:r>
      <w:r w:rsidRPr="00A50369">
        <w:rPr>
          <w:rFonts w:ascii="Cambria" w:hAnsi="Cambria"/>
          <w:b/>
          <w:bCs/>
          <w:color w:val="156082" w:themeColor="accent1"/>
          <w:sz w:val="36"/>
          <w:szCs w:val="36"/>
        </w:rPr>
        <w:t xml:space="preserve"> </w:t>
      </w:r>
      <w:r w:rsidR="0017248B" w:rsidRPr="00A50369">
        <w:rPr>
          <w:rFonts w:ascii="Cambria" w:hAnsi="Cambria"/>
          <w:b/>
          <w:bCs/>
          <w:color w:val="156082" w:themeColor="accent1"/>
          <w:sz w:val="36"/>
          <w:szCs w:val="36"/>
        </w:rPr>
        <w:t>VARMEMADRASS</w:t>
      </w:r>
    </w:p>
    <w:p w14:paraId="1D43E84A" w14:textId="77777777" w:rsidR="00870ADE" w:rsidRPr="008D326E" w:rsidRDefault="00870ADE" w:rsidP="00DD5795">
      <w:pPr>
        <w:spacing w:line="240" w:lineRule="auto"/>
        <w:rPr>
          <w:rFonts w:ascii="Myriad Pro" w:hAnsi="Myriad Pro"/>
          <w:b/>
          <w:bCs/>
          <w:color w:val="156082" w:themeColor="accent1"/>
          <w:sz w:val="22"/>
          <w:szCs w:val="22"/>
        </w:rPr>
      </w:pPr>
    </w:p>
    <w:p w14:paraId="0300A0CA" w14:textId="78F1000B" w:rsidR="00B90912" w:rsidRPr="008D326E" w:rsidRDefault="00B90912" w:rsidP="00B90912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8D326E">
        <w:rPr>
          <w:rFonts w:ascii="Cambria" w:hAnsi="Cambria"/>
          <w:b/>
          <w:bCs/>
          <w:color w:val="156082" w:themeColor="accent1"/>
          <w:sz w:val="28"/>
          <w:szCs w:val="28"/>
        </w:rPr>
        <w:t>Formålet med markedsdialogen</w:t>
      </w:r>
    </w:p>
    <w:p w14:paraId="4DBD261F" w14:textId="791186F1" w:rsidR="00826837" w:rsidRPr="00143840" w:rsidRDefault="000177C8" w:rsidP="00BC4903">
      <w:pPr>
        <w:spacing w:before="100" w:beforeAutospacing="1" w:after="100" w:afterAutospacing="1" w:line="240" w:lineRule="auto"/>
        <w:rPr>
          <w:rFonts w:ascii="Myriad Pro" w:hAnsi="Myriad Pro"/>
          <w:strike/>
          <w:color w:val="000000" w:themeColor="text1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 xml:space="preserve">Formålet med </w:t>
      </w:r>
      <w:r w:rsidR="00D05B4F" w:rsidRPr="0017248B">
        <w:rPr>
          <w:rFonts w:ascii="Myriad Pro" w:hAnsi="Myriad Pro"/>
          <w:sz w:val="22"/>
          <w:szCs w:val="22"/>
        </w:rPr>
        <w:t>markedsdialogen</w:t>
      </w:r>
      <w:r w:rsidRPr="0017248B">
        <w:rPr>
          <w:rFonts w:ascii="Myriad Pro" w:hAnsi="Myriad Pro"/>
          <w:sz w:val="22"/>
          <w:szCs w:val="22"/>
        </w:rPr>
        <w:t xml:space="preserve"> er å gi </w:t>
      </w:r>
      <w:r w:rsidR="001410E1" w:rsidRPr="0017248B">
        <w:rPr>
          <w:rFonts w:ascii="Myriad Pro" w:hAnsi="Myriad Pro"/>
          <w:sz w:val="22"/>
          <w:szCs w:val="22"/>
        </w:rPr>
        <w:t>Forsvarsmateriell</w:t>
      </w:r>
      <w:r w:rsidRPr="0017248B">
        <w:rPr>
          <w:rFonts w:ascii="Myriad Pro" w:hAnsi="Myriad Pro"/>
          <w:sz w:val="22"/>
          <w:szCs w:val="22"/>
        </w:rPr>
        <w:t xml:space="preserve"> en mer inngående kunnskap om markedet med hensyn </w:t>
      </w:r>
      <w:r w:rsidRPr="00143840">
        <w:rPr>
          <w:rFonts w:ascii="Myriad Pro" w:hAnsi="Myriad Pro"/>
          <w:color w:val="000000" w:themeColor="text1"/>
          <w:sz w:val="22"/>
          <w:szCs w:val="22"/>
        </w:rPr>
        <w:t>til potensielle leverandører, teknisk</w:t>
      </w:r>
      <w:r w:rsidR="001410E1" w:rsidRPr="00143840">
        <w:rPr>
          <w:rFonts w:ascii="Myriad Pro" w:hAnsi="Myriad Pro"/>
          <w:color w:val="000000" w:themeColor="text1"/>
          <w:sz w:val="22"/>
          <w:szCs w:val="22"/>
        </w:rPr>
        <w:t>e</w:t>
      </w:r>
      <w:r w:rsidRPr="00143840">
        <w:rPr>
          <w:rFonts w:ascii="Myriad Pro" w:hAnsi="Myriad Pro"/>
          <w:color w:val="000000" w:themeColor="text1"/>
          <w:sz w:val="22"/>
          <w:szCs w:val="22"/>
        </w:rPr>
        <w:t xml:space="preserve"> ytelse, pris og leveringstid</w:t>
      </w:r>
      <w:r w:rsidR="00C81F83" w:rsidRPr="00143840">
        <w:rPr>
          <w:rFonts w:ascii="Myriad Pro" w:hAnsi="Myriad Pro"/>
          <w:color w:val="000000" w:themeColor="text1"/>
          <w:sz w:val="22"/>
          <w:szCs w:val="22"/>
        </w:rPr>
        <w:t>.</w:t>
      </w:r>
    </w:p>
    <w:p w14:paraId="553B867A" w14:textId="6096A70F" w:rsidR="0017248B" w:rsidRPr="00143840" w:rsidRDefault="00826837" w:rsidP="00BC4903">
      <w:pPr>
        <w:spacing w:before="100" w:beforeAutospacing="1" w:after="100" w:afterAutospacing="1" w:line="240" w:lineRule="auto"/>
        <w:rPr>
          <w:rFonts w:ascii="Myriad Pro" w:hAnsi="Myriad Pro"/>
          <w:color w:val="000000" w:themeColor="text1"/>
          <w:sz w:val="22"/>
          <w:szCs w:val="22"/>
        </w:rPr>
      </w:pPr>
      <w:r w:rsidRPr="00143840">
        <w:rPr>
          <w:rFonts w:ascii="Myriad Pro" w:hAnsi="Myriad Pro"/>
          <w:color w:val="000000" w:themeColor="text1"/>
          <w:sz w:val="22"/>
          <w:szCs w:val="22"/>
        </w:rPr>
        <w:t xml:space="preserve">Kravspesifikasjonen for </w:t>
      </w:r>
      <w:r w:rsidR="00133A08" w:rsidRPr="00143840">
        <w:rPr>
          <w:rFonts w:ascii="Myriad Pro" w:hAnsi="Myriad Pro"/>
          <w:color w:val="000000" w:themeColor="text1"/>
          <w:sz w:val="22"/>
          <w:szCs w:val="22"/>
        </w:rPr>
        <w:t>varmemadrass</w:t>
      </w:r>
      <w:r w:rsidR="00A50369" w:rsidRPr="00143840">
        <w:rPr>
          <w:rFonts w:ascii="Myriad Pro" w:hAnsi="Myriad Pro"/>
          <w:color w:val="000000" w:themeColor="text1"/>
          <w:sz w:val="22"/>
          <w:szCs w:val="22"/>
        </w:rPr>
        <w:t xml:space="preserve"> </w:t>
      </w:r>
      <w:r w:rsidR="00715606" w:rsidRPr="00143840">
        <w:rPr>
          <w:rFonts w:ascii="Myriad Pro" w:hAnsi="Myriad Pro"/>
          <w:color w:val="000000" w:themeColor="text1"/>
          <w:sz w:val="22"/>
          <w:szCs w:val="22"/>
        </w:rPr>
        <w:t>er</w:t>
      </w:r>
      <w:r w:rsidRPr="00143840">
        <w:rPr>
          <w:rFonts w:ascii="Myriad Pro" w:hAnsi="Myriad Pro"/>
          <w:color w:val="000000" w:themeColor="text1"/>
          <w:sz w:val="22"/>
          <w:szCs w:val="22"/>
        </w:rPr>
        <w:t xml:space="preserve"> vedlagt</w:t>
      </w:r>
      <w:r w:rsidR="003F18C4" w:rsidRPr="00143840">
        <w:rPr>
          <w:rFonts w:ascii="Myriad Pro" w:hAnsi="Myriad Pro"/>
          <w:color w:val="000000" w:themeColor="text1"/>
          <w:sz w:val="22"/>
          <w:szCs w:val="22"/>
        </w:rPr>
        <w:t xml:space="preserve">. </w:t>
      </w:r>
    </w:p>
    <w:p w14:paraId="5138E3F9" w14:textId="77777777" w:rsidR="00A50369" w:rsidRDefault="003F18C4" w:rsidP="00870ADE">
      <w:pPr>
        <w:spacing w:before="100" w:beforeAutospacing="1" w:after="100" w:afterAutospacing="1"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>Oppdragsgiver ber om tilbakemeldinge</w:t>
      </w:r>
      <w:r w:rsidR="008A6107" w:rsidRPr="0017248B">
        <w:rPr>
          <w:rFonts w:ascii="Myriad Pro" w:hAnsi="Myriad Pro"/>
          <w:sz w:val="22"/>
          <w:szCs w:val="22"/>
        </w:rPr>
        <w:t xml:space="preserve">r på kravene </w:t>
      </w:r>
      <w:r w:rsidR="00663548" w:rsidRPr="0017248B">
        <w:rPr>
          <w:rFonts w:ascii="Myriad Pro" w:hAnsi="Myriad Pro"/>
          <w:sz w:val="22"/>
          <w:szCs w:val="22"/>
        </w:rPr>
        <w:t>hvis leverandør ser motstrid, feil eller lignende som bør rettes før kunngjøring</w:t>
      </w:r>
      <w:r w:rsidRPr="0017248B">
        <w:rPr>
          <w:rFonts w:ascii="Myriad Pro" w:hAnsi="Myriad Pro"/>
          <w:sz w:val="22"/>
          <w:szCs w:val="22"/>
        </w:rPr>
        <w:t xml:space="preserve">. </w:t>
      </w:r>
      <w:r w:rsidR="009E6894" w:rsidRPr="0017248B">
        <w:rPr>
          <w:rFonts w:ascii="Myriad Pro" w:hAnsi="Myriad Pro"/>
          <w:sz w:val="22"/>
          <w:szCs w:val="22"/>
        </w:rPr>
        <w:t xml:space="preserve">  </w:t>
      </w:r>
    </w:p>
    <w:tbl>
      <w:tblPr>
        <w:tblStyle w:val="Tabellrutenett"/>
        <w:tblW w:w="8897" w:type="dxa"/>
        <w:tblLook w:val="04A0" w:firstRow="1" w:lastRow="0" w:firstColumn="1" w:lastColumn="0" w:noHBand="0" w:noVBand="1"/>
      </w:tblPr>
      <w:tblGrid>
        <w:gridCol w:w="3951"/>
        <w:gridCol w:w="4946"/>
      </w:tblGrid>
      <w:tr w:rsidR="00A50369" w:rsidRPr="0017248B" w14:paraId="473924D7" w14:textId="77777777" w:rsidTr="00D00434">
        <w:trPr>
          <w:trHeight w:val="254"/>
        </w:trPr>
        <w:tc>
          <w:tcPr>
            <w:tcW w:w="3951" w:type="dxa"/>
            <w:shd w:val="clear" w:color="auto" w:fill="156082" w:themeFill="accent1"/>
          </w:tcPr>
          <w:p w14:paraId="0E8E9AEE" w14:textId="77777777" w:rsidR="00A50369" w:rsidRPr="0017248B" w:rsidRDefault="00A50369" w:rsidP="00D00434">
            <w:pPr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</w:pPr>
            <w:r w:rsidRPr="0017248B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>Aktivitet</w:t>
            </w:r>
          </w:p>
        </w:tc>
        <w:tc>
          <w:tcPr>
            <w:tcW w:w="4946" w:type="dxa"/>
            <w:shd w:val="clear" w:color="auto" w:fill="156082" w:themeFill="accent1"/>
          </w:tcPr>
          <w:p w14:paraId="0FDA5D47" w14:textId="77777777" w:rsidR="00A50369" w:rsidRPr="0017248B" w:rsidRDefault="00A50369" w:rsidP="00D00434">
            <w:pPr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</w:pPr>
            <w:r w:rsidRPr="0017248B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>Tid</w:t>
            </w:r>
          </w:p>
        </w:tc>
      </w:tr>
      <w:tr w:rsidR="00A50369" w:rsidRPr="0017248B" w14:paraId="798EE177" w14:textId="77777777" w:rsidTr="00D00434">
        <w:trPr>
          <w:trHeight w:val="244"/>
        </w:trPr>
        <w:tc>
          <w:tcPr>
            <w:tcW w:w="3951" w:type="dxa"/>
            <w:shd w:val="clear" w:color="auto" w:fill="DAE9F7" w:themeFill="text2" w:themeFillTint="1A"/>
          </w:tcPr>
          <w:p w14:paraId="764720D9" w14:textId="77777777" w:rsidR="00A50369" w:rsidRPr="0017248B" w:rsidRDefault="00A50369" w:rsidP="00D00434">
            <w:pPr>
              <w:rPr>
                <w:rFonts w:ascii="Myriad Pro" w:hAnsi="Myriad Pro"/>
                <w:sz w:val="22"/>
                <w:szCs w:val="22"/>
              </w:rPr>
            </w:pPr>
            <w:r w:rsidRPr="0017248B">
              <w:rPr>
                <w:rFonts w:ascii="Myriad Pro" w:hAnsi="Myriad Pro"/>
                <w:sz w:val="22"/>
                <w:szCs w:val="22"/>
              </w:rPr>
              <w:t>Frist for innsendelse av svar på spørsmål</w:t>
            </w:r>
          </w:p>
        </w:tc>
        <w:tc>
          <w:tcPr>
            <w:tcW w:w="4946" w:type="dxa"/>
            <w:shd w:val="clear" w:color="auto" w:fill="DAE9F7" w:themeFill="text2" w:themeFillTint="1A"/>
          </w:tcPr>
          <w:p w14:paraId="21C40F62" w14:textId="4D00F313" w:rsidR="00A50369" w:rsidRPr="0017248B" w:rsidRDefault="008F6EBF" w:rsidP="00D00434">
            <w:pPr>
              <w:rPr>
                <w:rFonts w:ascii="Myriad Pro" w:hAnsi="Myriad Pro"/>
                <w:sz w:val="22"/>
                <w:szCs w:val="22"/>
              </w:rPr>
            </w:pPr>
            <w:r>
              <w:rPr>
                <w:rFonts w:ascii="Myriad Pro" w:hAnsi="Myriad Pro"/>
                <w:sz w:val="22"/>
                <w:szCs w:val="22"/>
              </w:rPr>
              <w:t>17</w:t>
            </w:r>
            <w:r w:rsidR="00CD73A7">
              <w:rPr>
                <w:rFonts w:ascii="Myriad Pro" w:hAnsi="Myriad Pro"/>
                <w:sz w:val="22"/>
                <w:szCs w:val="22"/>
              </w:rPr>
              <w:t>.07.2026 kl. 12.00</w:t>
            </w:r>
          </w:p>
        </w:tc>
      </w:tr>
    </w:tbl>
    <w:p w14:paraId="116743AF" w14:textId="330AAA83" w:rsidR="00521F76" w:rsidRPr="0017248B" w:rsidRDefault="008D326E" w:rsidP="00870ADE">
      <w:pPr>
        <w:spacing w:before="100" w:beforeAutospacing="1" w:after="100" w:afterAutospacing="1"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>Oppdragsgiver vil ved eventuelle endringer i den tentative tidsplanen informere om dette gjennom publisering av tilleggsinformasjon i Mercell.</w:t>
      </w:r>
    </w:p>
    <w:p w14:paraId="7293914A" w14:textId="77777777" w:rsidR="00870ADE" w:rsidRDefault="008D326E" w:rsidP="00B90912">
      <w:pPr>
        <w:spacing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 xml:space="preserve">Mottatte innspill (herunder både skriftlige og muntlige) vil bli gjennomgått av FMA og alle innspill behandles som fortrolig materiale med hensyn til reglene for innsyn og offentlighet i henholdsvis offentleglova og </w:t>
      </w:r>
      <w:r w:rsidR="00580EB6" w:rsidRPr="0017248B">
        <w:rPr>
          <w:rFonts w:ascii="Myriad Pro" w:hAnsi="Myriad Pro"/>
          <w:sz w:val="22"/>
          <w:szCs w:val="22"/>
        </w:rPr>
        <w:t>forvaltningsloven</w:t>
      </w:r>
      <w:r w:rsidRPr="0017248B">
        <w:rPr>
          <w:rFonts w:ascii="Myriad Pro" w:hAnsi="Myriad Pro"/>
          <w:sz w:val="22"/>
          <w:szCs w:val="22"/>
        </w:rPr>
        <w:t xml:space="preserve">. </w:t>
      </w:r>
    </w:p>
    <w:p w14:paraId="4796AFD4" w14:textId="5ED64866" w:rsidR="00580EB6" w:rsidRDefault="00580EB6" w:rsidP="00B90912">
      <w:pPr>
        <w:spacing w:line="240" w:lineRule="auto"/>
        <w:rPr>
          <w:rFonts w:ascii="Myriad Pro" w:hAnsi="Myriad Pro"/>
          <w:sz w:val="22"/>
          <w:szCs w:val="22"/>
        </w:rPr>
      </w:pPr>
      <w:r w:rsidRPr="0017248B">
        <w:rPr>
          <w:rFonts w:ascii="Myriad Pro" w:hAnsi="Myriad Pro"/>
          <w:sz w:val="22"/>
          <w:szCs w:val="22"/>
        </w:rPr>
        <w:t>Endelig</w:t>
      </w:r>
      <w:r w:rsidR="008D326E" w:rsidRPr="0017248B">
        <w:rPr>
          <w:rFonts w:ascii="Myriad Pro" w:hAnsi="Myriad Pro"/>
          <w:sz w:val="22"/>
          <w:szCs w:val="22"/>
        </w:rPr>
        <w:t xml:space="preserve"> konkurransedokumenter vil bli kunngjort </w:t>
      </w:r>
      <w:r w:rsidRPr="0017248B">
        <w:rPr>
          <w:rFonts w:ascii="Myriad Pro" w:hAnsi="Myriad Pro"/>
          <w:sz w:val="22"/>
          <w:szCs w:val="22"/>
        </w:rPr>
        <w:t>i</w:t>
      </w:r>
      <w:r w:rsidR="008D326E" w:rsidRPr="0017248B">
        <w:rPr>
          <w:rFonts w:ascii="Myriad Pro" w:hAnsi="Myriad Pro"/>
          <w:sz w:val="22"/>
          <w:szCs w:val="22"/>
        </w:rPr>
        <w:t xml:space="preserve"> henhold til regelverk</w:t>
      </w:r>
      <w:r w:rsidRPr="0017248B">
        <w:rPr>
          <w:rFonts w:ascii="Myriad Pro" w:hAnsi="Myriad Pro"/>
          <w:sz w:val="22"/>
          <w:szCs w:val="22"/>
        </w:rPr>
        <w:t>et</w:t>
      </w:r>
      <w:r w:rsidR="008D326E" w:rsidRPr="0017248B">
        <w:rPr>
          <w:rFonts w:ascii="Myriad Pro" w:hAnsi="Myriad Pro"/>
          <w:sz w:val="22"/>
          <w:szCs w:val="22"/>
        </w:rPr>
        <w:t>.</w:t>
      </w:r>
    </w:p>
    <w:p w14:paraId="0537E023" w14:textId="7F42B27D" w:rsidR="00580EB6" w:rsidRPr="00A179A5" w:rsidRDefault="00580EB6" w:rsidP="00580EB6">
      <w:pPr>
        <w:pStyle w:val="Listeavsnitt"/>
        <w:numPr>
          <w:ilvl w:val="1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A179A5">
        <w:rPr>
          <w:rFonts w:ascii="Cambria" w:hAnsi="Cambria"/>
          <w:b/>
          <w:bCs/>
          <w:color w:val="156082" w:themeColor="accent1"/>
          <w:sz w:val="28"/>
          <w:szCs w:val="28"/>
        </w:rPr>
        <w:t>Innsendelse av svar på spørsmål</w:t>
      </w:r>
    </w:p>
    <w:p w14:paraId="3CC66829" w14:textId="0E66939E" w:rsidR="00580EB6" w:rsidRDefault="00580EB6" w:rsidP="00580EB6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 xml:space="preserve">Besvarelse av spørsmål i </w:t>
      </w:r>
      <w:r w:rsidR="008E23CC">
        <w:rPr>
          <w:rFonts w:ascii="Myriad Pro" w:hAnsi="Myriad Pro"/>
          <w:sz w:val="22"/>
          <w:szCs w:val="22"/>
        </w:rPr>
        <w:t xml:space="preserve">punkt </w:t>
      </w:r>
      <w:r>
        <w:rPr>
          <w:rFonts w:ascii="Myriad Pro" w:hAnsi="Myriad Pro"/>
          <w:sz w:val="22"/>
          <w:szCs w:val="22"/>
        </w:rPr>
        <w:t>4 bes sendt via kommunikasjonsmodulen i Mercell innen fristen oppgitt i punkt 1. Besvarelse av spørsmål kan gjøres gjennom dette dokumentet som kan sendes via kommunikasjonsmodulen.</w:t>
      </w:r>
    </w:p>
    <w:p w14:paraId="152C6B12" w14:textId="226FED23" w:rsidR="00A179A5" w:rsidRDefault="00A179A5" w:rsidP="00A179A5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BF0934">
        <w:rPr>
          <w:rFonts w:ascii="Cambria" w:hAnsi="Cambria"/>
          <w:b/>
          <w:bCs/>
          <w:color w:val="156082" w:themeColor="accent1"/>
          <w:sz w:val="28"/>
          <w:szCs w:val="28"/>
        </w:rPr>
        <w:t>Kort om anskaffelsen</w:t>
      </w:r>
    </w:p>
    <w:p w14:paraId="05339A5A" w14:textId="6B5A0E14" w:rsidR="00AD7C32" w:rsidRDefault="00085CC8" w:rsidP="001B50EB">
      <w:pPr>
        <w:rPr>
          <w:rFonts w:ascii="Myriad Pro" w:hAnsi="Myriad Pro"/>
          <w:sz w:val="22"/>
          <w:szCs w:val="22"/>
        </w:rPr>
      </w:pPr>
      <w:r w:rsidRPr="005E4907">
        <w:rPr>
          <w:rFonts w:ascii="Myriad Pro" w:hAnsi="Myriad Pro"/>
          <w:sz w:val="22"/>
          <w:szCs w:val="22"/>
        </w:rPr>
        <w:t>Oppdragsgiver har behov for rammeavtale</w:t>
      </w:r>
      <w:r w:rsidR="004929CB">
        <w:rPr>
          <w:rFonts w:ascii="Myriad Pro" w:hAnsi="Myriad Pro"/>
          <w:sz w:val="22"/>
          <w:szCs w:val="22"/>
        </w:rPr>
        <w:t>r</w:t>
      </w:r>
      <w:r w:rsidRPr="005E4907">
        <w:rPr>
          <w:rFonts w:ascii="Myriad Pro" w:hAnsi="Myriad Pro"/>
          <w:sz w:val="22"/>
          <w:szCs w:val="22"/>
        </w:rPr>
        <w:t xml:space="preserve"> for kjøp av</w:t>
      </w:r>
      <w:r w:rsidR="00715606">
        <w:rPr>
          <w:rFonts w:ascii="Myriad Pro" w:hAnsi="Myriad Pro"/>
          <w:sz w:val="22"/>
          <w:szCs w:val="22"/>
        </w:rPr>
        <w:t xml:space="preserve"> varmemadrasser</w:t>
      </w:r>
      <w:r w:rsidR="00470883">
        <w:rPr>
          <w:rFonts w:ascii="Myriad Pro" w:hAnsi="Myriad Pro"/>
          <w:sz w:val="22"/>
          <w:szCs w:val="22"/>
        </w:rPr>
        <w:t xml:space="preserve">. </w:t>
      </w:r>
      <w:r w:rsidR="00AD7C32">
        <w:rPr>
          <w:rFonts w:ascii="Myriad Pro" w:hAnsi="Myriad Pro"/>
          <w:sz w:val="22"/>
          <w:szCs w:val="22"/>
        </w:rPr>
        <w:t>Det er estimert at Forsvaret har behov for 49 stk i avtaleperioden.</w:t>
      </w:r>
      <w:r w:rsidR="00C33195">
        <w:rPr>
          <w:rFonts w:ascii="Myriad Pro" w:hAnsi="Myriad Pro"/>
          <w:sz w:val="22"/>
          <w:szCs w:val="22"/>
        </w:rPr>
        <w:t xml:space="preserve"> </w:t>
      </w:r>
    </w:p>
    <w:p w14:paraId="398038D7" w14:textId="78B55D9A" w:rsidR="00A50369" w:rsidRDefault="00A50369" w:rsidP="009C3546">
      <w:pPr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 xml:space="preserve">Varene skal </w:t>
      </w:r>
      <w:r w:rsidR="001B50EB">
        <w:rPr>
          <w:rFonts w:ascii="Myriad Pro" w:hAnsi="Myriad Pro"/>
          <w:sz w:val="22"/>
          <w:szCs w:val="22"/>
        </w:rPr>
        <w:t>benyttes</w:t>
      </w:r>
      <w:r>
        <w:rPr>
          <w:rFonts w:ascii="Myriad Pro" w:hAnsi="Myriad Pro"/>
          <w:sz w:val="22"/>
          <w:szCs w:val="22"/>
        </w:rPr>
        <w:t xml:space="preserve"> på alle sykestuene til Forsvaret, men skal først sendes til et </w:t>
      </w:r>
      <w:r w:rsidR="001B50EB">
        <w:rPr>
          <w:rFonts w:ascii="Myriad Pro" w:hAnsi="Myriad Pro"/>
          <w:sz w:val="22"/>
          <w:szCs w:val="22"/>
        </w:rPr>
        <w:t>sentrallager</w:t>
      </w:r>
      <w:r>
        <w:rPr>
          <w:rFonts w:ascii="Myriad Pro" w:hAnsi="Myriad Pro"/>
          <w:sz w:val="22"/>
          <w:szCs w:val="22"/>
        </w:rPr>
        <w:t xml:space="preserve"> på Østlandet før de distribueres videre til rett sykestue. </w:t>
      </w:r>
      <w:r w:rsidR="001B50EB">
        <w:rPr>
          <w:rFonts w:ascii="Myriad Pro" w:hAnsi="Myriad Pro"/>
          <w:sz w:val="22"/>
          <w:szCs w:val="22"/>
        </w:rPr>
        <w:t>Det er derfor vurdert som hensiktsmessig å</w:t>
      </w:r>
      <w:r>
        <w:rPr>
          <w:rFonts w:ascii="Myriad Pro" w:hAnsi="Myriad Pro"/>
          <w:sz w:val="22"/>
          <w:szCs w:val="22"/>
        </w:rPr>
        <w:t xml:space="preserve"> </w:t>
      </w:r>
      <w:r w:rsidR="001B50EB">
        <w:rPr>
          <w:rFonts w:ascii="Myriad Pro" w:hAnsi="Myriad Pro"/>
          <w:sz w:val="22"/>
          <w:szCs w:val="22"/>
        </w:rPr>
        <w:t xml:space="preserve">benytte FCA som </w:t>
      </w:r>
      <w:r w:rsidR="00B33DBE">
        <w:rPr>
          <w:rFonts w:ascii="Myriad Pro" w:hAnsi="Myriad Pro"/>
          <w:sz w:val="22"/>
          <w:szCs w:val="22"/>
        </w:rPr>
        <w:t>i</w:t>
      </w:r>
      <w:r w:rsidR="001B50EB">
        <w:rPr>
          <w:rFonts w:ascii="Myriad Pro" w:hAnsi="Myriad Pro"/>
          <w:sz w:val="22"/>
          <w:szCs w:val="22"/>
        </w:rPr>
        <w:t>ncoterm.</w:t>
      </w:r>
      <w:r w:rsidR="001B50EB" w:rsidRPr="001B50EB">
        <w:rPr>
          <w:rFonts w:ascii="Myriad Pro" w:hAnsi="Myriad Pro"/>
          <w:sz w:val="22"/>
          <w:szCs w:val="22"/>
        </w:rPr>
        <w:t xml:space="preserve"> </w:t>
      </w:r>
      <w:r w:rsidR="001B50EB">
        <w:rPr>
          <w:rFonts w:ascii="Myriad Pro" w:hAnsi="Myriad Pro"/>
          <w:sz w:val="22"/>
          <w:szCs w:val="22"/>
        </w:rPr>
        <w:t xml:space="preserve">Rammeavtalene </w:t>
      </w:r>
      <w:r w:rsidR="00AD7C32">
        <w:rPr>
          <w:rFonts w:ascii="Myriad Pro" w:hAnsi="Myriad Pro"/>
          <w:sz w:val="22"/>
          <w:szCs w:val="22"/>
        </w:rPr>
        <w:t>er tenkt å kun</w:t>
      </w:r>
      <w:r w:rsidR="001B50EB">
        <w:rPr>
          <w:rFonts w:ascii="Myriad Pro" w:hAnsi="Myriad Pro"/>
          <w:sz w:val="22"/>
          <w:szCs w:val="22"/>
        </w:rPr>
        <w:t xml:space="preserve"> omfatte kjøp av </w:t>
      </w:r>
      <w:r w:rsidR="00AD7C32">
        <w:rPr>
          <w:rFonts w:ascii="Myriad Pro" w:hAnsi="Myriad Pro"/>
          <w:sz w:val="22"/>
          <w:szCs w:val="22"/>
        </w:rPr>
        <w:t xml:space="preserve">varmemadrassene. </w:t>
      </w:r>
      <w:r w:rsidR="001B50EB">
        <w:rPr>
          <w:rFonts w:ascii="Myriad Pro" w:hAnsi="Myriad Pro"/>
          <w:sz w:val="22"/>
          <w:szCs w:val="22"/>
        </w:rPr>
        <w:t xml:space="preserve">  </w:t>
      </w:r>
    </w:p>
    <w:p w14:paraId="29FD43BB" w14:textId="0B3566A6" w:rsidR="001B0D99" w:rsidRDefault="00580420" w:rsidP="009C3546">
      <w:pPr>
        <w:rPr>
          <w:rFonts w:ascii="Myriad Pro" w:hAnsi="Myriad Pro"/>
          <w:sz w:val="22"/>
          <w:szCs w:val="22"/>
        </w:rPr>
      </w:pPr>
      <w:r w:rsidRPr="005E4907">
        <w:rPr>
          <w:rFonts w:ascii="Myriad Pro" w:hAnsi="Myriad Pro"/>
          <w:sz w:val="22"/>
          <w:szCs w:val="22"/>
        </w:rPr>
        <w:t xml:space="preserve">Avtalen vil løpe i to år, men mulighet til forlengelse i </w:t>
      </w:r>
      <w:r w:rsidR="009C3546" w:rsidRPr="005E4907">
        <w:rPr>
          <w:rFonts w:ascii="Myriad Pro" w:hAnsi="Myriad Pro"/>
          <w:sz w:val="22"/>
          <w:szCs w:val="22"/>
        </w:rPr>
        <w:t>inntil</w:t>
      </w:r>
      <w:r w:rsidRPr="005E4907">
        <w:rPr>
          <w:rFonts w:ascii="Myriad Pro" w:hAnsi="Myriad Pro"/>
          <w:sz w:val="22"/>
          <w:szCs w:val="22"/>
        </w:rPr>
        <w:t xml:space="preserve"> to år (1+1). </w:t>
      </w:r>
    </w:p>
    <w:p w14:paraId="794E7D05" w14:textId="5F572786" w:rsidR="001B0D99" w:rsidRPr="00BF0934" w:rsidRDefault="00BF0934" w:rsidP="001B0D99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BF0934">
        <w:rPr>
          <w:rFonts w:ascii="Cambria" w:hAnsi="Cambria"/>
          <w:b/>
          <w:bCs/>
          <w:color w:val="156082" w:themeColor="accent1"/>
          <w:sz w:val="28"/>
          <w:szCs w:val="28"/>
        </w:rPr>
        <w:t>Ø</w:t>
      </w:r>
      <w:r w:rsidR="001B0D99" w:rsidRPr="00BF0934">
        <w:rPr>
          <w:rFonts w:ascii="Cambria" w:hAnsi="Cambria"/>
          <w:b/>
          <w:bCs/>
          <w:color w:val="156082" w:themeColor="accent1"/>
          <w:sz w:val="28"/>
          <w:szCs w:val="28"/>
        </w:rPr>
        <w:t>vrige forhold</w:t>
      </w:r>
    </w:p>
    <w:p w14:paraId="50162473" w14:textId="553C4DD5" w:rsidR="001B0D99" w:rsidRDefault="00966E78" w:rsidP="001B0D99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F</w:t>
      </w:r>
      <w:r w:rsidR="001B0D99">
        <w:rPr>
          <w:rFonts w:ascii="Myriad Pro" w:hAnsi="Myriad Pro"/>
          <w:sz w:val="22"/>
          <w:szCs w:val="22"/>
        </w:rPr>
        <w:t>ullstendig kunngjøring med anskaffelsesdokumenter vil komme senere, basert på blant annet innspillene som mottas gjennom denne markedsdialogen.</w:t>
      </w:r>
    </w:p>
    <w:p w14:paraId="13B309A0" w14:textId="68EE0A3B" w:rsidR="001B0D99" w:rsidRDefault="001B0D99" w:rsidP="001B0D99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Deltakelse i eventuell senere konkurranse er ikke på noe vis betinget av at leverandøren besvarer spørsmålene eller deltar på denne markedsdialogen.</w:t>
      </w:r>
    </w:p>
    <w:p w14:paraId="3F98AAB8" w14:textId="6467CCD1" w:rsidR="00B439ED" w:rsidRDefault="001B0D99" w:rsidP="00C32E1B">
      <w:pPr>
        <w:spacing w:line="240" w:lineRule="auto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lastRenderedPageBreak/>
        <w:t>Oppdragsgiver er ikke forpliktet til å endre anskaffelsesdokumenter på bakgrunn av kommentarer eller innspill som kommer gjennom denne markeds</w:t>
      </w:r>
      <w:r w:rsidR="00352B0D">
        <w:rPr>
          <w:rFonts w:ascii="Myriad Pro" w:hAnsi="Myriad Pro"/>
          <w:sz w:val="22"/>
          <w:szCs w:val="22"/>
        </w:rPr>
        <w:t>d</w:t>
      </w:r>
      <w:r>
        <w:rPr>
          <w:rFonts w:ascii="Myriad Pro" w:hAnsi="Myriad Pro"/>
          <w:sz w:val="22"/>
          <w:szCs w:val="22"/>
        </w:rPr>
        <w:t xml:space="preserve">ialogen. </w:t>
      </w:r>
    </w:p>
    <w:p w14:paraId="158896C1" w14:textId="06F609E7" w:rsidR="0009082A" w:rsidRPr="00B33DBE" w:rsidRDefault="009C5095" w:rsidP="00B33DBE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 w:rsidRPr="00AD0382">
        <w:rPr>
          <w:rFonts w:ascii="Cambria" w:hAnsi="Cambria"/>
          <w:b/>
          <w:bCs/>
          <w:color w:val="156082" w:themeColor="accent1"/>
          <w:sz w:val="28"/>
          <w:szCs w:val="28"/>
        </w:rPr>
        <w:t>Spørsmål</w:t>
      </w:r>
      <w:r w:rsidR="0009082A" w:rsidRPr="0076771C">
        <w:t xml:space="preserve"> </w:t>
      </w:r>
    </w:p>
    <w:tbl>
      <w:tblPr>
        <w:tblStyle w:val="Tabellrutenett"/>
        <w:tblW w:w="9272" w:type="dxa"/>
        <w:tblLook w:val="04A0" w:firstRow="1" w:lastRow="0" w:firstColumn="1" w:lastColumn="0" w:noHBand="0" w:noVBand="1"/>
      </w:tblPr>
      <w:tblGrid>
        <w:gridCol w:w="1226"/>
        <w:gridCol w:w="4720"/>
        <w:gridCol w:w="3326"/>
      </w:tblGrid>
      <w:tr w:rsidR="00D279E5" w:rsidRPr="00A6217B" w14:paraId="360DC36E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76E15277" w14:textId="5CDCF3B0" w:rsidR="00D279E5" w:rsidRPr="00A6217B" w:rsidRDefault="00344CED">
            <w:pPr>
              <w:jc w:val="center"/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D259E62" w14:textId="762364E6" w:rsidR="00D279E5" w:rsidRPr="00A6217B" w:rsidRDefault="00CE2734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Vilkår</w:t>
            </w:r>
            <w:r w:rsidR="00720EBC"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6739F8E1" w14:textId="77777777" w:rsidR="00D279E5" w:rsidRPr="00A6217B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A6217B" w14:paraId="0BF88AD5" w14:textId="77777777" w:rsidTr="00FC0E21">
        <w:trPr>
          <w:trHeight w:val="614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90F17D2" w14:textId="3DA8386E" w:rsidR="00D279E5" w:rsidRPr="00A6217B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</w:t>
            </w:r>
            <w:r w:rsidR="000777F1" w:rsidRPr="00A6217B">
              <w:rPr>
                <w:rFonts w:ascii="Myriad Pro" w:hAnsi="Myriad Pro"/>
                <w:b/>
                <w:sz w:val="22"/>
                <w:szCs w:val="22"/>
              </w:rPr>
              <w:t>.1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311AA5B" w14:textId="2DB96BF8" w:rsidR="00D279E5" w:rsidRPr="00A6217B" w:rsidRDefault="00AB2740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Hvilken mekanisme burde legges til grunn for prisfastsettelse? Innkjøpspris, fastpris osv.?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C14172" w14:textId="77777777" w:rsidR="00D279E5" w:rsidRPr="00A6217B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A6217B" w14:paraId="0DF9253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D7FB3BE" w14:textId="3367316E" w:rsidR="00D279E5" w:rsidRPr="00A6217B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</w:t>
            </w:r>
            <w:r w:rsidR="000777F1" w:rsidRPr="00A6217B">
              <w:rPr>
                <w:rFonts w:ascii="Myriad Pro" w:hAnsi="Myriad Pro"/>
                <w:b/>
                <w:sz w:val="22"/>
                <w:szCs w:val="22"/>
              </w:rPr>
              <w:t>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71F319F" w14:textId="4DF8760B" w:rsidR="00D279E5" w:rsidRPr="00A6217B" w:rsidRDefault="00AB2740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Er det noen særskilte momenter i dette markedet som må hensyntas ved valg av mekanisme for fastsettelse av pris?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FAA69" w14:textId="77777777" w:rsidR="00D279E5" w:rsidRPr="00A6217B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671B5" w:rsidRPr="00A6217B" w14:paraId="5FF5B9F3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1CB3477" w14:textId="20D4FC73" w:rsidR="002671B5" w:rsidRPr="00A6217B" w:rsidRDefault="002671B5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1.3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BA882A9" w14:textId="5B494442" w:rsidR="002671B5" w:rsidRPr="00A6217B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 xml:space="preserve">Hvilke prisposter bør inngå i totalsummen som skal ligge til grunn for evalueringen av </w:t>
            </w:r>
            <w:r w:rsidR="00417654" w:rsidRPr="00A6217B">
              <w:rPr>
                <w:rFonts w:ascii="Myriad Pro" w:hAnsi="Myriad Pro"/>
                <w:sz w:val="22"/>
                <w:szCs w:val="22"/>
              </w:rPr>
              <w:t>pris</w:t>
            </w:r>
            <w:r w:rsidRPr="00A6217B">
              <w:rPr>
                <w:rFonts w:ascii="Myriad Pro" w:hAnsi="Myriad Pro"/>
                <w:sz w:val="22"/>
                <w:szCs w:val="22"/>
              </w:rPr>
              <w:t>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96788" w14:textId="77777777" w:rsidR="002671B5" w:rsidRPr="00A6217B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671B5" w:rsidRPr="00A6217B" w14:paraId="2DD94885" w14:textId="77777777" w:rsidTr="00FC0E21">
        <w:trPr>
          <w:trHeight w:val="474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C454CF5" w14:textId="25E59D6C" w:rsidR="002671B5" w:rsidRPr="00A6217B" w:rsidRDefault="002671B5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1.4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9A612C4" w14:textId="22B56AAF" w:rsidR="002671B5" w:rsidRPr="00A6217B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Hvordan burde prisene i rammeavtalen reguleres, og hvor ofte? Begrunn gjerne svaret.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AD925" w14:textId="77777777" w:rsidR="002671B5" w:rsidRPr="00A6217B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671B5" w:rsidRPr="00A6217B" w14:paraId="14975FFB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53DF34A" w14:textId="74D5034F" w:rsidR="002671B5" w:rsidRPr="00A6217B" w:rsidRDefault="002671B5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1.5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4AB0260" w14:textId="2B02AA43" w:rsidR="00C81F83" w:rsidRPr="00A6217B" w:rsidRDefault="00C81F83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 xml:space="preserve">Er det tilstrekkelig med </w:t>
            </w:r>
            <w:r w:rsidR="008407DF" w:rsidRPr="00A6217B">
              <w:rPr>
                <w:rFonts w:ascii="Myriad Pro" w:hAnsi="Myriad Pro"/>
                <w:sz w:val="22"/>
                <w:szCs w:val="22"/>
              </w:rPr>
              <w:t xml:space="preserve">årlig KPI justering, eller bør det åpnes for en hyppigere justering?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6E1F6" w14:textId="4EBA4F69" w:rsidR="002671B5" w:rsidRPr="00A6217B" w:rsidRDefault="002671B5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CE2734" w:rsidRPr="00A6217B" w14:paraId="2E8F434D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68687FF" w14:textId="77777777" w:rsidR="00CE2734" w:rsidRPr="00A6217B" w:rsidRDefault="00CE2734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21BFAE1" w14:textId="43A07C6D" w:rsidR="00CE2734" w:rsidRPr="00A6217B" w:rsidRDefault="00CE2734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Hvilken KPI bør Oppdragsgiver benytte i rammeavtalen?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8140" w14:textId="77777777" w:rsidR="00CE2734" w:rsidRPr="00A6217B" w:rsidRDefault="00CE2734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8407DF" w:rsidRPr="00A6217B" w14:paraId="3692F91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D4CF2AF" w14:textId="3BB05017" w:rsidR="008407DF" w:rsidRPr="00A6217B" w:rsidRDefault="008407DF" w:rsidP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1.6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0702E2" w14:textId="57C80BC6" w:rsidR="008407DF" w:rsidRPr="00A6217B" w:rsidRDefault="008407DF" w:rsidP="002671B5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Er det nødvendig med valutajusteringer i løpet av avtalens varighet? Hvis ja, hvilken valuta importeres det mot?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673BC" w14:textId="77777777" w:rsidR="008407DF" w:rsidRPr="00A6217B" w:rsidRDefault="008407DF" w:rsidP="002671B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0777F1" w:rsidRPr="00A6217B" w14:paraId="3430AF84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B385B56" w14:textId="1270AB3B" w:rsidR="000777F1" w:rsidRPr="00A6217B" w:rsidRDefault="002671B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1.</w:t>
            </w:r>
            <w:r w:rsidR="008407DF" w:rsidRPr="00A6217B">
              <w:rPr>
                <w:rFonts w:ascii="Myriad Pro" w:hAnsi="Myriad Pro"/>
                <w:b/>
                <w:sz w:val="22"/>
                <w:szCs w:val="22"/>
              </w:rPr>
              <w:t>7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14E555" w14:textId="66625222" w:rsidR="000777F1" w:rsidRPr="00A6217B" w:rsidRDefault="00AB2740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Hvilke bestillingsrutiner og frister kan dere levere i henhold til?</w:t>
            </w:r>
            <w:r w:rsidR="00DA44D0" w:rsidRPr="00A6217B">
              <w:rPr>
                <w:rFonts w:ascii="Myriad Pro" w:hAnsi="Myriad Pro"/>
                <w:sz w:val="22"/>
                <w:szCs w:val="22"/>
              </w:rPr>
              <w:t xml:space="preserve"> </w:t>
            </w:r>
            <w:r w:rsidR="00322FC8" w:rsidRPr="00A6217B">
              <w:rPr>
                <w:rFonts w:ascii="Myriad Pro" w:hAnsi="Myriad Pro"/>
                <w:sz w:val="22"/>
                <w:szCs w:val="22"/>
              </w:rPr>
              <w:t>Leveringstid</w:t>
            </w:r>
            <w:r w:rsidR="00DA44D0" w:rsidRPr="00A6217B">
              <w:rPr>
                <w:rFonts w:ascii="Myriad Pro" w:hAnsi="Myriad Pro"/>
                <w:sz w:val="22"/>
                <w:szCs w:val="22"/>
              </w:rPr>
              <w:t xml:space="preserve"> kan oppgis i punkt </w:t>
            </w:r>
            <w:r w:rsidR="00593F77" w:rsidRPr="00A6217B">
              <w:rPr>
                <w:rFonts w:ascii="Myriad Pro" w:hAnsi="Myriad Pro"/>
                <w:sz w:val="22"/>
                <w:szCs w:val="22"/>
              </w:rPr>
              <w:t>6.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EC7B9" w14:textId="77777777" w:rsidR="000777F1" w:rsidRPr="00A6217B" w:rsidRDefault="000777F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041F9" w:rsidRPr="00A6217B" w14:paraId="51EC2188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7905367" w14:textId="1243EB7E" w:rsidR="00D041F9" w:rsidRPr="00A6217B" w:rsidRDefault="00D041F9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1.</w:t>
            </w:r>
            <w:r w:rsidR="00143840" w:rsidRPr="00A6217B">
              <w:rPr>
                <w:rFonts w:ascii="Myriad Pro" w:hAnsi="Myriad Pro"/>
                <w:b/>
                <w:sz w:val="22"/>
                <w:szCs w:val="22"/>
              </w:rPr>
              <w:t>8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6DC43D3" w14:textId="58E74C9C" w:rsidR="00D041F9" w:rsidRPr="00A6217B" w:rsidRDefault="00D041F9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Hvor lang garanti tilbyr leverandøren?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2D258" w14:textId="77777777" w:rsidR="00D041F9" w:rsidRPr="00A6217B" w:rsidRDefault="00D041F9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B96458" w:rsidRPr="00A6217B" w14:paraId="1231F9C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0CC9ACD" w14:textId="7BCC43F1" w:rsidR="00B96458" w:rsidRPr="00A6217B" w:rsidRDefault="009E7716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1.</w:t>
            </w:r>
            <w:r w:rsidR="00143840" w:rsidRPr="00A6217B">
              <w:rPr>
                <w:rFonts w:ascii="Myriad Pro" w:hAnsi="Myriad Pro"/>
                <w:b/>
                <w:sz w:val="22"/>
                <w:szCs w:val="22"/>
              </w:rPr>
              <w:t>9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45B976C" w14:textId="5886BCC2" w:rsidR="00B96458" w:rsidRPr="00A6217B" w:rsidRDefault="00B96458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 xml:space="preserve">Hvilket opprinnelsesland har komponentene i </w:t>
            </w:r>
            <w:r w:rsidR="009E7716" w:rsidRPr="00A6217B">
              <w:rPr>
                <w:rFonts w:ascii="Myriad Pro" w:hAnsi="Myriad Pro"/>
                <w:sz w:val="22"/>
                <w:szCs w:val="22"/>
              </w:rPr>
              <w:t>produktet?</w:t>
            </w:r>
            <w:r w:rsidR="00CE2734" w:rsidRPr="00A6217B">
              <w:rPr>
                <w:rFonts w:ascii="Myriad Pro" w:hAnsi="Myriad Pro"/>
                <w:sz w:val="22"/>
                <w:szCs w:val="22"/>
              </w:rPr>
              <w:t xml:space="preserve"> Leverandør kan gjerne vedlegge en liste over </w:t>
            </w:r>
            <w:r w:rsidR="00B33DBE" w:rsidRPr="00A6217B">
              <w:rPr>
                <w:rFonts w:ascii="Myriad Pro" w:hAnsi="Myriad Pro"/>
                <w:sz w:val="22"/>
                <w:szCs w:val="22"/>
              </w:rPr>
              <w:t>opprinnelsesland</w:t>
            </w:r>
            <w:r w:rsidR="00CE2734" w:rsidRPr="00A6217B">
              <w:rPr>
                <w:rFonts w:ascii="Myriad Pro" w:hAnsi="Myriad Pro"/>
                <w:sz w:val="22"/>
                <w:szCs w:val="22"/>
              </w:rPr>
              <w:t xml:space="preserve">.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CC1C1" w14:textId="77777777" w:rsidR="00B96458" w:rsidRPr="00A6217B" w:rsidRDefault="00B96458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B04DCE" w:rsidRPr="00A6217B" w14:paraId="04B6975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15BFFA4" w14:textId="42D3B11F" w:rsidR="00B04DCE" w:rsidRPr="00A6217B" w:rsidRDefault="00B33DB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1.1</w:t>
            </w:r>
            <w:r w:rsidR="00143840" w:rsidRPr="00A6217B">
              <w:rPr>
                <w:rFonts w:ascii="Myriad Pro" w:hAnsi="Myriad Pro"/>
                <w:b/>
                <w:sz w:val="22"/>
                <w:szCs w:val="22"/>
              </w:rPr>
              <w:t>0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16B2971" w14:textId="38E1174E" w:rsidR="00B04DCE" w:rsidRPr="00A6217B" w:rsidRDefault="00B33DBE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Er det behov for opplæring, eller vil det være tilstrekkelig med bruksanvisning eller lignende for å sikre korrekt bruk?</w:t>
            </w:r>
            <w:r w:rsidR="001B5A17" w:rsidRPr="00A6217B">
              <w:rPr>
                <w:rFonts w:ascii="Myriad Pro" w:hAnsi="Myriad Pro"/>
                <w:sz w:val="22"/>
                <w:szCs w:val="22"/>
              </w:rPr>
              <w:t xml:space="preserve">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1BF5A" w14:textId="77777777" w:rsidR="00B04DCE" w:rsidRPr="00A6217B" w:rsidRDefault="00B04DCE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E63D63" w:rsidRPr="00A6217B" w14:paraId="4081353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286CB23" w14:textId="5945BD55" w:rsidR="00E63D63" w:rsidRPr="00A6217B" w:rsidRDefault="00B33DB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1.1</w:t>
            </w:r>
            <w:r w:rsidR="00143840" w:rsidRPr="00A6217B">
              <w:rPr>
                <w:rFonts w:ascii="Myriad Pro" w:hAnsi="Myriad Pro"/>
                <w:b/>
                <w:sz w:val="22"/>
                <w:szCs w:val="22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82BCB57" w14:textId="67E3BDE1" w:rsidR="00E63D63" w:rsidRPr="00A6217B" w:rsidRDefault="00E63D63" w:rsidP="00A16EA1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Kreves</w:t>
            </w:r>
            <w:r w:rsidR="00B33DBE" w:rsidRPr="00A6217B">
              <w:rPr>
                <w:rFonts w:ascii="Myriad Pro" w:hAnsi="Myriad Pro"/>
                <w:sz w:val="22"/>
                <w:szCs w:val="22"/>
              </w:rPr>
              <w:t xml:space="preserve"> det jevnlig</w:t>
            </w:r>
            <w:r w:rsidRPr="00A6217B">
              <w:rPr>
                <w:rFonts w:ascii="Myriad Pro" w:hAnsi="Myriad Pro"/>
                <w:sz w:val="22"/>
                <w:szCs w:val="22"/>
              </w:rPr>
              <w:t xml:space="preserve"> service eller </w:t>
            </w:r>
            <w:r w:rsidR="00B33DBE" w:rsidRPr="00A6217B">
              <w:rPr>
                <w:rFonts w:ascii="Myriad Pro" w:hAnsi="Myriad Pro"/>
                <w:sz w:val="22"/>
                <w:szCs w:val="22"/>
              </w:rPr>
              <w:t>vedlikehold</w:t>
            </w:r>
            <w:r w:rsidRPr="00A6217B">
              <w:rPr>
                <w:rFonts w:ascii="Myriad Pro" w:hAnsi="Myriad Pro"/>
                <w:sz w:val="22"/>
                <w:szCs w:val="22"/>
              </w:rPr>
              <w:t xml:space="preserve">?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4A956" w14:textId="77777777" w:rsidR="00E63D63" w:rsidRPr="00A6217B" w:rsidRDefault="00E63D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A6217B" w14:paraId="6E19536D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  <w:hideMark/>
          </w:tcPr>
          <w:p w14:paraId="4FAECCFB" w14:textId="40FFEBA3" w:rsidR="00D279E5" w:rsidRPr="00A6217B" w:rsidRDefault="001360DE" w:rsidP="007E3541">
            <w:pPr>
              <w:tabs>
                <w:tab w:val="center" w:pos="231"/>
              </w:tabs>
              <w:jc w:val="center"/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  <w:hideMark/>
          </w:tcPr>
          <w:p w14:paraId="7FFA9D82" w14:textId="6814D64D" w:rsidR="00D279E5" w:rsidRPr="00A6217B" w:rsidRDefault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Kriterier for evaluering av tilbud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4C798CBF" w14:textId="77777777" w:rsidR="00D279E5" w:rsidRPr="00A6217B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A6217B" w14:paraId="040005D1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5CA266D8" w14:textId="229F701E" w:rsidR="00D279E5" w:rsidRPr="00A6217B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2.</w:t>
            </w:r>
            <w:r w:rsidR="00D279E5" w:rsidRPr="00A6217B">
              <w:rPr>
                <w:rFonts w:ascii="Myriad Pro" w:hAnsi="Myriad Pro"/>
                <w:b/>
                <w:sz w:val="22"/>
                <w:szCs w:val="22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605DBFA" w14:textId="0B6CC787" w:rsidR="00D279E5" w:rsidRPr="00A6217B" w:rsidRDefault="00C56505">
            <w:pPr>
              <w:textAlignment w:val="baseline"/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</w:pPr>
            <w:r w:rsidRPr="00A6217B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Hva anser dere som hensiktsmessige kriterier for å objektivt kunne evaluere kvalitet?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CE6D" w14:textId="77777777" w:rsidR="00D279E5" w:rsidRPr="00A6217B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D279E5" w:rsidRPr="00A6217B" w14:paraId="6DAD03FA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0FEBCAB7" w14:textId="7496982C" w:rsidR="00D279E5" w:rsidRPr="00A6217B" w:rsidRDefault="001360DE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2</w:t>
            </w:r>
            <w:r w:rsidR="00D279E5" w:rsidRPr="00A6217B">
              <w:rPr>
                <w:rFonts w:ascii="Myriad Pro" w:hAnsi="Myriad Pro"/>
                <w:b/>
                <w:sz w:val="22"/>
                <w:szCs w:val="22"/>
              </w:rPr>
              <w:t>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63CC9343" w14:textId="2E0BF095" w:rsidR="00D279E5" w:rsidRPr="00A6217B" w:rsidRDefault="00C56505">
            <w:pPr>
              <w:textAlignment w:val="baseline"/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</w:pPr>
            <w:r w:rsidRPr="00A6217B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Hvordan burde kvalitet</w:t>
            </w:r>
            <w:r w:rsidR="00DC74C9" w:rsidRPr="00A6217B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 xml:space="preserve"> for tilbudte artikler</w:t>
            </w:r>
            <w:r w:rsidRPr="00A6217B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 xml:space="preserve"> evalueres? Begrunn gjerne svaret</w:t>
            </w:r>
            <w:r w:rsidR="009B73FC" w:rsidRPr="00A6217B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.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964F" w14:textId="77777777" w:rsidR="00D279E5" w:rsidRPr="00A6217B" w:rsidRDefault="00D279E5">
            <w:pPr>
              <w:rPr>
                <w:rFonts w:ascii="Myriad Pro" w:hAnsi="Myriad Pro"/>
                <w:sz w:val="22"/>
                <w:szCs w:val="22"/>
              </w:rPr>
            </w:pPr>
          </w:p>
          <w:p w14:paraId="3A3A67CD" w14:textId="77777777" w:rsidR="002A32CA" w:rsidRPr="00A6217B" w:rsidRDefault="002A32CA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A32CA" w:rsidRPr="00A6217B" w14:paraId="52AB96BE" w14:textId="77777777" w:rsidTr="002A32C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17E8C3A" w14:textId="73C562A1" w:rsidR="002A32CA" w:rsidRPr="00A6217B" w:rsidRDefault="002A32CA" w:rsidP="002A32CA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2.4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0ED65109" w14:textId="083C201C" w:rsidR="002A32CA" w:rsidRPr="00A6217B" w:rsidRDefault="002A32CA" w:rsidP="002A32CA">
            <w:pPr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</w:pPr>
            <w:r w:rsidRPr="00A6217B">
              <w:rPr>
                <w:rFonts w:ascii="Myriad Pro" w:eastAsia="Times New Roman" w:hAnsi="Myriad Pro" w:cs="Calibri"/>
                <w:sz w:val="22"/>
                <w:szCs w:val="22"/>
                <w:lang w:eastAsia="nb-NO"/>
              </w:rPr>
              <w:t>Hva anser dere som hensiktsmessige kriterier for å objektivt kunne evaluere klima og miljø for denne anskaffelsen?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7014" w14:textId="77777777" w:rsidR="002A32CA" w:rsidRPr="00A6217B" w:rsidRDefault="002A32CA" w:rsidP="002A32CA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2A32CA" w:rsidRPr="00A6217B" w14:paraId="11C237E7" w14:textId="77777777" w:rsidTr="002A32CA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BC2CAF2" w14:textId="7665A436" w:rsidR="002A32CA" w:rsidRPr="00A6217B" w:rsidRDefault="002A32CA" w:rsidP="002A32CA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2.5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1AF06A2D" w14:textId="459CEB9B" w:rsidR="002A32CA" w:rsidRPr="00A6217B" w:rsidRDefault="002A32CA" w:rsidP="002A32CA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 xml:space="preserve">Har dere deltatt i lignende anskaffelser som har stilt gode tildelingskriterier for klima og miljø? Hvis ja, beskriv gjerne.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0609" w14:textId="77777777" w:rsidR="002A32CA" w:rsidRPr="00A6217B" w:rsidRDefault="002A32CA" w:rsidP="002A32CA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0F5070" w:rsidRPr="00A6217B" w14:paraId="276217EC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35895D4" w14:textId="4F2D925D" w:rsidR="000F5070" w:rsidRPr="00A6217B" w:rsidRDefault="00100D39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2.6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878A7CD" w14:textId="3FE16F8E" w:rsidR="000F5070" w:rsidRPr="00A6217B" w:rsidRDefault="000F5070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 xml:space="preserve">Har dere erfart at </w:t>
            </w:r>
            <w:r w:rsidR="00831C6A" w:rsidRPr="00A6217B">
              <w:rPr>
                <w:rFonts w:ascii="Myriad Pro" w:hAnsi="Myriad Pro"/>
                <w:sz w:val="22"/>
                <w:szCs w:val="22"/>
              </w:rPr>
              <w:t xml:space="preserve">minstekrav som knytter seg til miljø går på bekostning av </w:t>
            </w:r>
            <w:r w:rsidR="000071A6" w:rsidRPr="00A6217B">
              <w:rPr>
                <w:rFonts w:ascii="Myriad Pro" w:hAnsi="Myriad Pro"/>
                <w:sz w:val="22"/>
                <w:szCs w:val="22"/>
              </w:rPr>
              <w:t>kvaliteten til produktene?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4FBE" w14:textId="77777777" w:rsidR="000F5070" w:rsidRPr="00A6217B" w:rsidRDefault="000F5070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A16EA1" w:rsidRPr="00A6217B" w14:paraId="1405D1A1" w14:textId="77777777" w:rsidTr="00FE3B4E">
        <w:trPr>
          <w:trHeight w:val="166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2D4B10E6" w14:textId="4914CD20" w:rsidR="00A16EA1" w:rsidRPr="00A6217B" w:rsidRDefault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3D400E0" w14:textId="0BA75FB9" w:rsidR="00A16EA1" w:rsidRPr="00A6217B" w:rsidRDefault="0098367B">
            <w:pPr>
              <w:rPr>
                <w:rFonts w:ascii="Myriad Pro" w:hAnsi="Myriad Pro"/>
                <w:b/>
                <w:bCs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 xml:space="preserve">Miljø og klima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6732697D" w14:textId="77777777" w:rsidR="00A16EA1" w:rsidRPr="00A6217B" w:rsidRDefault="00A16EA1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A6217B" w14:paraId="34B486B6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9CA90D7" w14:textId="52910C97" w:rsidR="0098367B" w:rsidRPr="00A6217B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3</w:t>
            </w:r>
            <w:r w:rsidR="0098367B" w:rsidRPr="00A6217B">
              <w:rPr>
                <w:rFonts w:ascii="Myriad Pro" w:hAnsi="Myriad Pro"/>
                <w:b/>
                <w:sz w:val="22"/>
                <w:szCs w:val="22"/>
              </w:rPr>
              <w:t>.</w:t>
            </w:r>
            <w:r w:rsidRPr="00A6217B">
              <w:rPr>
                <w:rFonts w:ascii="Myriad Pro" w:hAnsi="Myriad Pro"/>
                <w:b/>
                <w:sz w:val="22"/>
                <w:szCs w:val="22"/>
              </w:rPr>
              <w:t>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B234339" w14:textId="79F18FBA" w:rsidR="008D49C8" w:rsidRPr="00A6217B" w:rsidRDefault="008D49C8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 xml:space="preserve">Hvordan jobber dere for å redusere klimaavtrykket </w:t>
            </w:r>
            <w:r w:rsidR="00F315B5" w:rsidRPr="00A6217B">
              <w:rPr>
                <w:rFonts w:ascii="Myriad Pro" w:hAnsi="Myriad Pro"/>
                <w:sz w:val="22"/>
                <w:szCs w:val="22"/>
              </w:rPr>
              <w:t>gjennom produktets livssyklus?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6C79B" w14:textId="77777777" w:rsidR="0098367B" w:rsidRPr="00A6217B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A6217B" w14:paraId="1D6ED3D9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69DE514" w14:textId="18780141" w:rsidR="0098367B" w:rsidRPr="00A6217B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3</w:t>
            </w:r>
            <w:r w:rsidR="0098367B" w:rsidRPr="00A6217B">
              <w:rPr>
                <w:rFonts w:ascii="Myriad Pro" w:hAnsi="Myriad Pro"/>
                <w:b/>
                <w:sz w:val="22"/>
                <w:szCs w:val="22"/>
              </w:rPr>
              <w:t>.</w:t>
            </w:r>
            <w:r w:rsidRPr="00A6217B">
              <w:rPr>
                <w:rFonts w:ascii="Myriad Pro" w:hAnsi="Myriad Pro"/>
                <w:b/>
                <w:sz w:val="22"/>
                <w:szCs w:val="22"/>
              </w:rPr>
              <w:t>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6269FBDE" w14:textId="431D1AA4" w:rsidR="00F315B5" w:rsidRPr="00A6217B" w:rsidRDefault="00F315B5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 xml:space="preserve">Hvilke </w:t>
            </w:r>
            <w:r w:rsidR="003B17C6" w:rsidRPr="00A6217B">
              <w:rPr>
                <w:rFonts w:ascii="Myriad Pro" w:hAnsi="Myriad Pro"/>
                <w:sz w:val="22"/>
                <w:szCs w:val="22"/>
              </w:rPr>
              <w:t xml:space="preserve">sertifiseringer for klima og miljø har dere eller deres underleverandører for materialer eller produksjon? </w:t>
            </w:r>
          </w:p>
        </w:tc>
        <w:tc>
          <w:tcPr>
            <w:tcW w:w="3326" w:type="dxa"/>
          </w:tcPr>
          <w:p w14:paraId="16F0580E" w14:textId="77777777" w:rsidR="0098367B" w:rsidRPr="00A6217B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16EA1" w:rsidRPr="00A6217B" w14:paraId="7D18083F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26E4949" w14:textId="38BB0CEE" w:rsidR="00A16EA1" w:rsidRPr="00A6217B" w:rsidRDefault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lastRenderedPageBreak/>
              <w:t>3.3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BFE3AC0" w14:textId="445973ED" w:rsidR="003B17C6" w:rsidRPr="00A6217B" w:rsidRDefault="00644A5D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Kan dere gi informasjon om produktets energiforbruk under bruk og eventuelle sertifiseringer for energieffektivitet?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20D1A8" w14:textId="77777777" w:rsidR="00A16EA1" w:rsidRPr="00A6217B" w:rsidRDefault="00A16EA1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A6217B" w14:paraId="7671E4E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79A599" w14:textId="31B9C596" w:rsidR="0098367B" w:rsidRPr="00A6217B" w:rsidRDefault="0012795F" w:rsidP="0012795F">
            <w:pPr>
              <w:tabs>
                <w:tab w:val="center" w:pos="231"/>
              </w:tabs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3.4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1D2A04C" w14:textId="1F081D20" w:rsidR="00351B56" w:rsidRPr="00A6217B" w:rsidRDefault="00351B56" w:rsidP="0098367B">
            <w:pPr>
              <w:rPr>
                <w:rFonts w:ascii="Myriad Pro" w:hAnsi="Myriad Pro"/>
                <w:bCs/>
                <w:sz w:val="22"/>
                <w:szCs w:val="22"/>
              </w:rPr>
            </w:pPr>
            <w:r w:rsidRPr="00A6217B">
              <w:rPr>
                <w:rFonts w:ascii="Myriad Pro" w:hAnsi="Myriad Pro"/>
                <w:bCs/>
                <w:sz w:val="22"/>
                <w:szCs w:val="22"/>
              </w:rPr>
              <w:t>Hva er forventet levetid for produktet, og hvilke tiltak tilbyr dere for å forlenge levetiden?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5C428D" w14:textId="77777777" w:rsidR="0098367B" w:rsidRPr="00A6217B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A6217B" w14:paraId="77AC1976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C6F8DA8" w14:textId="3638EA4D" w:rsidR="0098367B" w:rsidRPr="00A6217B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3.5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E9A3D7A" w14:textId="33D41BAC" w:rsidR="0098367B" w:rsidRPr="00A6217B" w:rsidRDefault="000E22F2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Hva er deres praksis for resirkulering av utstyr når levetiden har utløpt?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3523D3" w14:textId="77777777" w:rsidR="0098367B" w:rsidRPr="00A6217B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98367B" w:rsidRPr="00A6217B" w14:paraId="1BCDECD7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A66546C" w14:textId="3894EE42" w:rsidR="0098367B" w:rsidRPr="00A6217B" w:rsidRDefault="0012795F" w:rsidP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3.6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2C16E35" w14:textId="421FEF3D" w:rsidR="0098367B" w:rsidRPr="00A6217B" w:rsidRDefault="00EA03B6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I hvilken grad er produktene resirkulerbare, og hvordan håndteres farlig avfall?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D98DC" w14:textId="77777777" w:rsidR="0098367B" w:rsidRPr="00A6217B" w:rsidRDefault="0098367B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E3B4E" w:rsidRPr="00A6217B" w14:paraId="78D70C49" w14:textId="77777777" w:rsidTr="003C5EFC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79B739B" w14:textId="425E8A69" w:rsidR="00FE3B4E" w:rsidRPr="00A6217B" w:rsidRDefault="0012795F" w:rsidP="0098367B">
            <w:pPr>
              <w:jc w:val="center"/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4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61AEDC1F" w14:textId="40857D1E" w:rsidR="00FE3B4E" w:rsidRPr="00A6217B" w:rsidRDefault="008407DF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T</w:t>
            </w:r>
            <w:r w:rsidR="003C5EFC"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ransport</w:t>
            </w:r>
            <w:r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, lager og incoterms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0C3F70CC" w14:textId="77777777" w:rsidR="00FE3B4E" w:rsidRPr="00A6217B" w:rsidRDefault="00FE3B4E" w:rsidP="0098367B">
            <w:pPr>
              <w:rPr>
                <w:rFonts w:ascii="Myriad Pro" w:hAnsi="Myriad Pro"/>
                <w:bCs/>
                <w:color w:val="FFFFFF" w:themeColor="background1"/>
                <w:sz w:val="22"/>
                <w:szCs w:val="22"/>
              </w:rPr>
            </w:pPr>
          </w:p>
        </w:tc>
      </w:tr>
      <w:tr w:rsidR="00FE3B4E" w:rsidRPr="00A6217B" w14:paraId="10F062B1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90A5ABA" w14:textId="544AC177" w:rsidR="00FE3B4E" w:rsidRPr="00A6217B" w:rsidRDefault="0012795F" w:rsidP="0012795F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4.1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D47639E" w14:textId="3AE5B346" w:rsidR="00FE3B4E" w:rsidRPr="00A6217B" w:rsidRDefault="007741DA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Er artiklene lagerført i Norge? Hvis nei, hvor er leverandørens lager?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C57A43" w14:textId="77777777" w:rsidR="00FE3B4E" w:rsidRPr="00A6217B" w:rsidRDefault="00FE3B4E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E3B4E" w:rsidRPr="00A6217B" w14:paraId="28573722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0AF6D1D" w14:textId="4C21B608" w:rsidR="00FE3B4E" w:rsidRPr="00A6217B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4.2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4F9D92A" w14:textId="6243B089" w:rsidR="00FE3B4E" w:rsidRPr="00A6217B" w:rsidRDefault="007741DA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Hva er adressen</w:t>
            </w:r>
            <w:r w:rsidR="0042758B" w:rsidRPr="00A6217B">
              <w:rPr>
                <w:rFonts w:ascii="Myriad Pro" w:hAnsi="Myriad Pro"/>
                <w:sz w:val="22"/>
                <w:szCs w:val="22"/>
              </w:rPr>
              <w:t xml:space="preserve"> til leverandørens lager?</w:t>
            </w:r>
            <w:r w:rsidRPr="00A6217B">
              <w:rPr>
                <w:rFonts w:ascii="Myriad Pro" w:hAnsi="Myriad Pro"/>
                <w:sz w:val="22"/>
                <w:szCs w:val="22"/>
              </w:rPr>
              <w:t xml:space="preserve">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0CDBC1" w14:textId="77777777" w:rsidR="003D2D41" w:rsidRPr="00A6217B" w:rsidRDefault="003D2D41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FE3B4E" w:rsidRPr="00A6217B" w14:paraId="78D0CDA7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B7D15A4" w14:textId="26087AC7" w:rsidR="00FE3B4E" w:rsidRPr="00A6217B" w:rsidRDefault="0012795F" w:rsidP="0098367B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4.3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8B3FB62" w14:textId="2AEB3AE3" w:rsidR="00FE3B4E" w:rsidRPr="00A6217B" w:rsidRDefault="00AD5ACB" w:rsidP="0098367B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 xml:space="preserve">Oppdragsgiver </w:t>
            </w:r>
            <w:r w:rsidR="00276CC0" w:rsidRPr="00A6217B">
              <w:rPr>
                <w:rFonts w:ascii="Myriad Pro" w:hAnsi="Myriad Pro"/>
                <w:sz w:val="22"/>
                <w:szCs w:val="22"/>
              </w:rPr>
              <w:t xml:space="preserve">planlegger </w:t>
            </w:r>
            <w:r w:rsidR="005807AE" w:rsidRPr="00A6217B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>F</w:t>
            </w:r>
            <w:r w:rsidR="0093121C" w:rsidRPr="00A6217B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>CA</w:t>
            </w:r>
            <w:r w:rsidR="009A315F" w:rsidRPr="00A6217B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 xml:space="preserve"> som Incoterm</w:t>
            </w:r>
            <w:r w:rsidR="0042758B" w:rsidRPr="00A6217B">
              <w:rPr>
                <w:rFonts w:ascii="Myriad Pro" w:hAnsi="Myriad Pro"/>
                <w:noProof/>
                <w:sz w:val="22"/>
                <w:szCs w:val="22"/>
                <w:lang w:eastAsia="nb-NO"/>
              </w:rPr>
              <w:t xml:space="preserve"> for kontrakten. Har leverandøren innspill til valg av incoterm?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FD165" w14:textId="77777777" w:rsidR="00FE3B4E" w:rsidRPr="00A6217B" w:rsidRDefault="00FE3B4E" w:rsidP="0098367B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252EF5" w:rsidRPr="00A6217B" w14:paraId="40E1A052" w14:textId="77777777" w:rsidTr="00FE3B4E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38B1E635" w14:textId="6F8D014B" w:rsidR="00252EF5" w:rsidRPr="00A6217B" w:rsidRDefault="0012795F" w:rsidP="00252EF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  <w:t>5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1BD94D08" w14:textId="3DB4572A" w:rsidR="00252EF5" w:rsidRPr="00A6217B" w:rsidRDefault="00252EF5" w:rsidP="00252EF5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bCs/>
                <w:color w:val="FFFFFF" w:themeColor="background1"/>
                <w:sz w:val="22"/>
                <w:szCs w:val="22"/>
              </w:rPr>
              <w:t xml:space="preserve">Informasjon om leverandør 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6082" w:themeFill="accent1"/>
          </w:tcPr>
          <w:p w14:paraId="7A6CF435" w14:textId="77777777" w:rsidR="00252EF5" w:rsidRPr="00A6217B" w:rsidRDefault="00252EF5" w:rsidP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252EF5" w:rsidRPr="00A6217B" w14:paraId="44F45CB9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7DDB62B8" w14:textId="650BFC46" w:rsidR="00252EF5" w:rsidRPr="00A6217B" w:rsidRDefault="0012795F" w:rsidP="00252EF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5.1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4A80CCAF" w14:textId="77777777" w:rsidR="00252EF5" w:rsidRPr="00A6217B" w:rsidRDefault="00252EF5" w:rsidP="00252EF5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 xml:space="preserve">Vennligst gi følgende informasjon om selskapet deres: </w:t>
            </w:r>
          </w:p>
          <w:p w14:paraId="4A393B07" w14:textId="77777777" w:rsidR="00252EF5" w:rsidRPr="00A6217B" w:rsidRDefault="00252EF5" w:rsidP="00252EF5">
            <w:pPr>
              <w:pStyle w:val="Listeavsnitt"/>
              <w:numPr>
                <w:ilvl w:val="0"/>
                <w:numId w:val="9"/>
              </w:num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Selskapets navn, juridisk form, adresse og kontaktpersoner.</w:t>
            </w:r>
          </w:p>
          <w:p w14:paraId="109A5323" w14:textId="77777777" w:rsidR="00252EF5" w:rsidRPr="00A6217B" w:rsidRDefault="00252EF5" w:rsidP="00252EF5">
            <w:pPr>
              <w:pStyle w:val="Listeavsnitt"/>
              <w:numPr>
                <w:ilvl w:val="0"/>
                <w:numId w:val="9"/>
              </w:num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Informasjon om selskapet har til hensikt å bruke/har en norsk bedrift eller kontaktperson som representant i Norge.</w:t>
            </w:r>
          </w:p>
          <w:p w14:paraId="0B742628" w14:textId="77777777" w:rsidR="00252EF5" w:rsidRPr="00A6217B" w:rsidRDefault="00252EF5" w:rsidP="00252EF5">
            <w:pPr>
              <w:pStyle w:val="Listeavsnitt"/>
              <w:numPr>
                <w:ilvl w:val="0"/>
                <w:numId w:val="9"/>
              </w:num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Om selskapet er avhengig av andre virksomheter for å oppfylle kravene til økonomisk og finansiell kapasitet og/eller tekniske og faglige kvalifikasjoner.</w:t>
            </w:r>
          </w:p>
          <w:p w14:paraId="646723C1" w14:textId="0783A3F7" w:rsidR="00252EF5" w:rsidRPr="00A6217B" w:rsidRDefault="00252EF5" w:rsidP="00252EF5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D38724" w14:textId="77777777" w:rsidR="00252EF5" w:rsidRPr="00A6217B" w:rsidRDefault="00252EF5" w:rsidP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252EF5" w:rsidRPr="00A6217B" w14:paraId="43BB8BF0" w14:textId="77777777" w:rsidTr="00FC0E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C233458" w14:textId="1D88F8E3" w:rsidR="00252EF5" w:rsidRPr="00A6217B" w:rsidRDefault="0012795F" w:rsidP="00252EF5">
            <w:pPr>
              <w:jc w:val="center"/>
              <w:rPr>
                <w:rFonts w:ascii="Myriad Pro" w:hAnsi="Myriad Pro"/>
                <w:b/>
                <w:sz w:val="22"/>
                <w:szCs w:val="22"/>
              </w:rPr>
            </w:pPr>
            <w:r w:rsidRPr="00A6217B">
              <w:rPr>
                <w:rFonts w:ascii="Myriad Pro" w:hAnsi="Myriad Pro"/>
                <w:b/>
                <w:sz w:val="22"/>
                <w:szCs w:val="22"/>
              </w:rPr>
              <w:t>5</w:t>
            </w:r>
            <w:r w:rsidR="00252EF5" w:rsidRPr="00A6217B">
              <w:rPr>
                <w:rFonts w:ascii="Myriad Pro" w:hAnsi="Myriad Pro"/>
                <w:b/>
                <w:sz w:val="22"/>
                <w:szCs w:val="22"/>
              </w:rPr>
              <w:t>.2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3D9BB95C" w14:textId="6BA93352" w:rsidR="00252EF5" w:rsidRPr="00A6217B" w:rsidRDefault="00244862" w:rsidP="00252EF5">
            <w:pPr>
              <w:rPr>
                <w:rFonts w:ascii="Myriad Pro" w:hAnsi="Myriad Pro"/>
                <w:sz w:val="22"/>
                <w:szCs w:val="22"/>
              </w:rPr>
            </w:pPr>
            <w:r w:rsidRPr="00A6217B">
              <w:rPr>
                <w:rFonts w:ascii="Myriad Pro" w:hAnsi="Myriad Pro"/>
                <w:sz w:val="22"/>
                <w:szCs w:val="22"/>
              </w:rPr>
              <w:t>Hvordan er leverandørens eierstruktur?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2CA67" w14:textId="77777777" w:rsidR="00252EF5" w:rsidRPr="00A6217B" w:rsidRDefault="00252EF5" w:rsidP="00252EF5">
            <w:pPr>
              <w:rPr>
                <w:rFonts w:ascii="Myriad Pro" w:hAnsi="Myriad Pro"/>
                <w:b/>
                <w:color w:val="FFFFFF" w:themeColor="background1"/>
                <w:sz w:val="22"/>
                <w:szCs w:val="22"/>
              </w:rPr>
            </w:pPr>
          </w:p>
        </w:tc>
      </w:tr>
    </w:tbl>
    <w:p w14:paraId="54777856" w14:textId="77777777" w:rsidR="0098367B" w:rsidRPr="00FE3B4E" w:rsidRDefault="0098367B" w:rsidP="00DD5795">
      <w:pPr>
        <w:spacing w:line="240" w:lineRule="auto"/>
        <w:rPr>
          <w:rFonts w:ascii="Myriad Pro" w:hAnsi="Myriad Pro"/>
          <w:sz w:val="22"/>
          <w:szCs w:val="22"/>
        </w:rPr>
      </w:pPr>
    </w:p>
    <w:p w14:paraId="5B43DC2E" w14:textId="2961F8DD" w:rsidR="00B41480" w:rsidRDefault="00783C5D" w:rsidP="00B41480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>
        <w:rPr>
          <w:rFonts w:ascii="Cambria" w:hAnsi="Cambria"/>
          <w:b/>
          <w:bCs/>
          <w:color w:val="156082" w:themeColor="accent1"/>
          <w:sz w:val="28"/>
          <w:szCs w:val="28"/>
        </w:rPr>
        <w:t>Pris</w:t>
      </w:r>
    </w:p>
    <w:p w14:paraId="5E4A3469" w14:textId="19212E87" w:rsidR="00AF3DB1" w:rsidRPr="00A6217B" w:rsidRDefault="00AA29CD" w:rsidP="00783C5D">
      <w:pPr>
        <w:pStyle w:val="Contractstyle"/>
        <w:ind w:left="0"/>
        <w:rPr>
          <w:rFonts w:ascii="Myriad Pro" w:eastAsiaTheme="minorHAnsi" w:hAnsi="Myriad Pro" w:cstheme="minorBidi"/>
          <w:szCs w:val="22"/>
          <w:lang w:val="nb-NO" w:eastAsia="en-US"/>
        </w:rPr>
      </w:pPr>
      <w:r w:rsidRPr="00A6217B">
        <w:rPr>
          <w:rFonts w:ascii="Myriad Pro" w:eastAsiaTheme="minorHAnsi" w:hAnsi="Myriad Pro" w:cstheme="minorBidi"/>
          <w:szCs w:val="22"/>
          <w:lang w:val="nb-NO" w:eastAsia="en-US"/>
        </w:rPr>
        <w:t>Vennligst</w:t>
      </w:r>
      <w:r w:rsidR="00245967" w:rsidRPr="00A6217B">
        <w:rPr>
          <w:rFonts w:ascii="Myriad Pro" w:eastAsiaTheme="minorHAnsi" w:hAnsi="Myriad Pro" w:cstheme="minorBidi"/>
          <w:szCs w:val="22"/>
          <w:lang w:val="nb-NO" w:eastAsia="en-US"/>
        </w:rPr>
        <w:t xml:space="preserve"> oppgi deres priser i angitte intervaller: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2"/>
        <w:gridCol w:w="1323"/>
        <w:gridCol w:w="1323"/>
        <w:gridCol w:w="1323"/>
        <w:gridCol w:w="1323"/>
        <w:gridCol w:w="1321"/>
      </w:tblGrid>
      <w:tr w:rsidR="00DE7666" w:rsidRPr="00A6217B" w14:paraId="27F76C12" w14:textId="36D1BFB8" w:rsidTr="00DE7666">
        <w:trPr>
          <w:trHeight w:val="732"/>
        </w:trPr>
        <w:tc>
          <w:tcPr>
            <w:tcW w:w="1356" w:type="pct"/>
            <w:shd w:val="clear" w:color="auto" w:fill="156082" w:themeFill="accent1"/>
          </w:tcPr>
          <w:p w14:paraId="5EBE0E61" w14:textId="014CF897" w:rsidR="00DE7666" w:rsidRPr="00A6217B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Beskrivelse</w:t>
            </w:r>
          </w:p>
        </w:tc>
        <w:tc>
          <w:tcPr>
            <w:tcW w:w="729" w:type="pct"/>
            <w:shd w:val="clear" w:color="auto" w:fill="156082" w:themeFill="accent1"/>
          </w:tcPr>
          <w:p w14:paraId="500523B4" w14:textId="6CB428C8" w:rsidR="00DE7666" w:rsidRPr="00A6217B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Enhetspris stk. 1</w:t>
            </w:r>
          </w:p>
        </w:tc>
        <w:tc>
          <w:tcPr>
            <w:tcW w:w="729" w:type="pct"/>
            <w:shd w:val="clear" w:color="auto" w:fill="156082" w:themeFill="accent1"/>
          </w:tcPr>
          <w:p w14:paraId="3C3A860A" w14:textId="4F822CFF" w:rsidR="00DE7666" w:rsidRPr="00A6217B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A6217B">
              <w:rPr>
                <w:rFonts w:ascii="Myriad Pro" w:hAnsi="Myriad Pro"/>
                <w:b/>
                <w:color w:val="FFFFFF" w:themeColor="background1"/>
              </w:rPr>
              <w:br/>
              <w:t>stk. 2-5</w:t>
            </w:r>
          </w:p>
        </w:tc>
        <w:tc>
          <w:tcPr>
            <w:tcW w:w="729" w:type="pct"/>
            <w:shd w:val="clear" w:color="auto" w:fill="156082" w:themeFill="accent1"/>
          </w:tcPr>
          <w:p w14:paraId="2C350F91" w14:textId="412A829D" w:rsidR="00DE7666" w:rsidRPr="00A6217B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A6217B">
              <w:rPr>
                <w:rFonts w:ascii="Myriad Pro" w:hAnsi="Myriad Pro"/>
                <w:b/>
                <w:color w:val="FFFFFF" w:themeColor="background1"/>
              </w:rPr>
              <w:br/>
              <w:t>stk. 6-10</w:t>
            </w:r>
          </w:p>
        </w:tc>
        <w:tc>
          <w:tcPr>
            <w:tcW w:w="729" w:type="pct"/>
            <w:shd w:val="clear" w:color="auto" w:fill="156082" w:themeFill="accent1"/>
          </w:tcPr>
          <w:p w14:paraId="0AA2F0AA" w14:textId="7EAAA5C1" w:rsidR="00DE7666" w:rsidRPr="00A6217B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A6217B">
              <w:rPr>
                <w:rFonts w:ascii="Myriad Pro" w:hAnsi="Myriad Pro"/>
                <w:b/>
                <w:color w:val="FFFFFF" w:themeColor="background1"/>
              </w:rPr>
              <w:br/>
              <w:t>stk. 11-15</w:t>
            </w:r>
          </w:p>
        </w:tc>
        <w:tc>
          <w:tcPr>
            <w:tcW w:w="728" w:type="pct"/>
            <w:shd w:val="clear" w:color="auto" w:fill="156082" w:themeFill="accent1"/>
          </w:tcPr>
          <w:p w14:paraId="27B4D0E2" w14:textId="6729C2CC" w:rsidR="00DE7666" w:rsidRPr="00A6217B" w:rsidRDefault="00DE7666" w:rsidP="000F3F31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A6217B">
              <w:rPr>
                <w:rFonts w:ascii="Myriad Pro" w:hAnsi="Myriad Pro"/>
                <w:b/>
                <w:color w:val="FFFFFF" w:themeColor="background1"/>
              </w:rPr>
              <w:br/>
              <w:t>stk. 16-20</w:t>
            </w:r>
          </w:p>
        </w:tc>
      </w:tr>
      <w:tr w:rsidR="00DE7666" w:rsidRPr="00A6217B" w14:paraId="1FB51507" w14:textId="74F80542" w:rsidTr="00DE7666">
        <w:trPr>
          <w:trHeight w:val="438"/>
        </w:trPr>
        <w:tc>
          <w:tcPr>
            <w:tcW w:w="1356" w:type="pct"/>
          </w:tcPr>
          <w:p w14:paraId="59F9BEDC" w14:textId="362A8CE5" w:rsidR="00DE7666" w:rsidRPr="00A6217B" w:rsidRDefault="0093121C" w:rsidP="000F3F31">
            <w:pPr>
              <w:pStyle w:val="Brdtekst"/>
              <w:rPr>
                <w:rFonts w:ascii="Myriad Pro" w:hAnsi="Myriad Pro"/>
              </w:rPr>
            </w:pPr>
            <w:r w:rsidRPr="00A6217B">
              <w:rPr>
                <w:rFonts w:ascii="Myriad Pro" w:hAnsi="Myriad Pro"/>
              </w:rPr>
              <w:t>Varmemadrass</w:t>
            </w:r>
          </w:p>
        </w:tc>
        <w:tc>
          <w:tcPr>
            <w:tcW w:w="729" w:type="pct"/>
          </w:tcPr>
          <w:p w14:paraId="1E4BA4C5" w14:textId="77777777" w:rsidR="00DE7666" w:rsidRPr="00A6217B" w:rsidRDefault="00DE7666" w:rsidP="000F3F31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5D1BF355" w14:textId="70378DE6" w:rsidR="00DE7666" w:rsidRPr="00A6217B" w:rsidRDefault="00DE7666" w:rsidP="000F3F31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1452F5EC" w14:textId="77777777" w:rsidR="00DE7666" w:rsidRPr="00A6217B" w:rsidRDefault="00DE7666" w:rsidP="000F3F31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4DB123BE" w14:textId="77777777" w:rsidR="00DE7666" w:rsidRPr="00A6217B" w:rsidRDefault="00DE7666" w:rsidP="000F3F31">
            <w:pPr>
              <w:pStyle w:val="Brdtekst"/>
              <w:rPr>
                <w:rFonts w:ascii="Myriad Pro" w:hAnsi="Myriad Pro"/>
              </w:rPr>
            </w:pPr>
          </w:p>
        </w:tc>
        <w:tc>
          <w:tcPr>
            <w:tcW w:w="728" w:type="pct"/>
          </w:tcPr>
          <w:p w14:paraId="69EEBB78" w14:textId="77777777" w:rsidR="00DE7666" w:rsidRPr="00A6217B" w:rsidRDefault="00DE7666" w:rsidP="000F3F31">
            <w:pPr>
              <w:pStyle w:val="Brdtekst"/>
              <w:rPr>
                <w:rFonts w:ascii="Myriad Pro" w:hAnsi="Myriad Pro"/>
              </w:rPr>
            </w:pPr>
          </w:p>
        </w:tc>
      </w:tr>
    </w:tbl>
    <w:p w14:paraId="754EA7E4" w14:textId="77777777" w:rsidR="00690789" w:rsidRPr="00A6217B" w:rsidRDefault="005A4AC4" w:rsidP="00DD5795">
      <w:pPr>
        <w:spacing w:line="240" w:lineRule="auto"/>
        <w:rPr>
          <w:rFonts w:ascii="Myriad Pro" w:hAnsi="Myriad Pro"/>
          <w:kern w:val="0"/>
          <w:sz w:val="22"/>
          <w:szCs w:val="22"/>
          <w14:ligatures w14:val="none"/>
        </w:rPr>
      </w:pPr>
      <w:r w:rsidRPr="00A6217B">
        <w:rPr>
          <w:rFonts w:ascii="Myriad Pro" w:hAnsi="Myriad Pro"/>
          <w:kern w:val="0"/>
          <w:sz w:val="22"/>
          <w:szCs w:val="22"/>
          <w14:ligatures w14:val="none"/>
        </w:rPr>
        <w:br/>
        <w:t xml:space="preserve">Grunnlaget for prisene som valuta, forskuddsbetaling, leveringsvilkår osv. bør oppgis nedenfor. </w:t>
      </w:r>
    </w:p>
    <w:p w14:paraId="1221C12C" w14:textId="33FC68D6" w:rsidR="00690789" w:rsidRPr="00A6217B" w:rsidRDefault="00C42B27" w:rsidP="00DD5795">
      <w:pPr>
        <w:spacing w:line="240" w:lineRule="auto"/>
        <w:rPr>
          <w:rFonts w:ascii="Myriad Pro" w:hAnsi="Myriad Pro"/>
          <w:kern w:val="0"/>
          <w:sz w:val="22"/>
          <w:szCs w:val="22"/>
          <w14:ligatures w14:val="none"/>
        </w:rPr>
      </w:pPr>
      <w:r w:rsidRPr="00A6217B">
        <w:rPr>
          <w:rFonts w:ascii="Myriad Pro" w:hAnsi="Myriad Pro"/>
          <w:kern w:val="0"/>
          <w:sz w:val="22"/>
          <w:szCs w:val="22"/>
          <w14:ligatures w14:val="none"/>
        </w:rPr>
        <w:t xml:space="preserve">Dersom det gis kvantumsrabatt i andre intervaller enn angitt overfor ber vi om at dette </w:t>
      </w:r>
      <w:r w:rsidR="00245967" w:rsidRPr="00A6217B">
        <w:rPr>
          <w:rFonts w:ascii="Myriad Pro" w:hAnsi="Myriad Pro"/>
          <w:kern w:val="0"/>
          <w:sz w:val="22"/>
          <w:szCs w:val="22"/>
          <w14:ligatures w14:val="none"/>
        </w:rPr>
        <w:t xml:space="preserve">informeres om nedenfor. </w:t>
      </w:r>
    </w:p>
    <w:p w14:paraId="63F5D898" w14:textId="10E1222A" w:rsidR="00462607" w:rsidRPr="00A6217B" w:rsidRDefault="005A4AC4" w:rsidP="00DD5795">
      <w:pPr>
        <w:spacing w:line="240" w:lineRule="auto"/>
        <w:rPr>
          <w:rFonts w:ascii="Myriad Pro" w:hAnsi="Myriad Pro"/>
          <w:kern w:val="0"/>
          <w:sz w:val="22"/>
          <w:szCs w:val="22"/>
          <w14:ligatures w14:val="none"/>
        </w:rPr>
      </w:pPr>
      <w:r w:rsidRPr="00A6217B">
        <w:rPr>
          <w:rFonts w:ascii="Myriad Pro" w:hAnsi="Myriad Pro"/>
          <w:kern w:val="0"/>
          <w:sz w:val="22"/>
          <w:szCs w:val="22"/>
          <w14:ligatures w14:val="none"/>
        </w:rPr>
        <w:t>Vennligst informer oss dersom noen av våre funksjonelle og kommersielle krav eller forhold har betydelig innvirkning på kostnader/priser.</w:t>
      </w:r>
    </w:p>
    <w:p w14:paraId="636897AB" w14:textId="77777777" w:rsidR="00B33DBE" w:rsidRPr="00A6217B" w:rsidRDefault="00B33DBE" w:rsidP="00DD5795">
      <w:pPr>
        <w:spacing w:line="240" w:lineRule="auto"/>
        <w:rPr>
          <w:rFonts w:ascii="Myriad Pro" w:hAnsi="Myriad Pro"/>
          <w:kern w:val="0"/>
          <w:sz w:val="22"/>
          <w:szCs w:val="22"/>
          <w14:ligatures w14:val="none"/>
        </w:rPr>
      </w:pPr>
    </w:p>
    <w:p w14:paraId="1BE930F9" w14:textId="77777777" w:rsidR="00B33DBE" w:rsidRDefault="00B33DBE" w:rsidP="00DD5795">
      <w:pPr>
        <w:spacing w:line="240" w:lineRule="auto"/>
        <w:rPr>
          <w:kern w:val="0"/>
          <w:sz w:val="22"/>
          <w:szCs w:val="22"/>
          <w14:ligatures w14:val="none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4AC4" w14:paraId="552B1046" w14:textId="77777777" w:rsidTr="00F17519">
        <w:tc>
          <w:tcPr>
            <w:tcW w:w="9062" w:type="dxa"/>
            <w:shd w:val="clear" w:color="auto" w:fill="156082" w:themeFill="accent1"/>
          </w:tcPr>
          <w:p w14:paraId="60F5EA51" w14:textId="03D3E9F0" w:rsidR="005A4AC4" w:rsidRPr="00F17519" w:rsidRDefault="00690789" w:rsidP="00DD5795">
            <w:pPr>
              <w:rPr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lastRenderedPageBreak/>
              <w:t>Øvrige kommentarer:</w:t>
            </w:r>
            <w:r w:rsidR="00245967">
              <w:rPr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 xml:space="preserve"> </w:t>
            </w:r>
            <w:r w:rsidR="00F17519" w:rsidRPr="00F17519">
              <w:rPr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F17519" w14:paraId="5618122D" w14:textId="77777777" w:rsidTr="005A4AC4">
        <w:tc>
          <w:tcPr>
            <w:tcW w:w="9062" w:type="dxa"/>
          </w:tcPr>
          <w:p w14:paraId="0CF93D22" w14:textId="77777777" w:rsidR="00F17519" w:rsidRDefault="00F17519" w:rsidP="00DD5795">
            <w:pPr>
              <w:rPr>
                <w:kern w:val="0"/>
                <w:sz w:val="22"/>
                <w:szCs w:val="22"/>
                <w14:ligatures w14:val="none"/>
              </w:rPr>
            </w:pPr>
          </w:p>
          <w:p w14:paraId="491F6FFD" w14:textId="77777777" w:rsidR="00F17519" w:rsidRDefault="00F17519" w:rsidP="00DD5795">
            <w:pPr>
              <w:rPr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7AEEB45" w14:textId="77777777" w:rsidR="005A4AC4" w:rsidRPr="005A4AC4" w:rsidRDefault="005A4AC4" w:rsidP="00DD5795">
      <w:pPr>
        <w:spacing w:line="240" w:lineRule="auto"/>
        <w:rPr>
          <w:kern w:val="0"/>
          <w:sz w:val="22"/>
          <w:szCs w:val="22"/>
          <w14:ligatures w14:val="none"/>
        </w:rPr>
      </w:pPr>
    </w:p>
    <w:p w14:paraId="65DE6B0A" w14:textId="1DB30036" w:rsidR="00BB3A77" w:rsidRPr="00783C5D" w:rsidRDefault="00783C5D" w:rsidP="00DD5795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>
        <w:rPr>
          <w:rFonts w:ascii="Cambria" w:hAnsi="Cambria"/>
          <w:b/>
          <w:bCs/>
          <w:color w:val="156082" w:themeColor="accent1"/>
          <w:sz w:val="28"/>
          <w:szCs w:val="28"/>
        </w:rPr>
        <w:t xml:space="preserve">Leveringstid </w:t>
      </w:r>
      <w:r w:rsidR="00BB3A77" w:rsidRPr="00783C5D">
        <w:rPr>
          <w:rFonts w:ascii="Myriad Pro" w:hAnsi="Myriad Pro"/>
          <w:b/>
          <w:bCs/>
          <w:sz w:val="22"/>
          <w:szCs w:val="22"/>
          <w:lang w:val="en-GB"/>
        </w:rPr>
        <w:t xml:space="preserve"> </w:t>
      </w:r>
    </w:p>
    <w:p w14:paraId="04379103" w14:textId="44044B1F" w:rsidR="007C643D" w:rsidRPr="00A6217B" w:rsidRDefault="00690789" w:rsidP="00783C5D">
      <w:pPr>
        <w:pStyle w:val="Brdtekst"/>
        <w:rPr>
          <w:rFonts w:ascii="Myriad Pro" w:hAnsi="Myriad Pro"/>
          <w:lang w:val="nb-NO"/>
        </w:rPr>
      </w:pPr>
      <w:r w:rsidRPr="00A6217B">
        <w:rPr>
          <w:rFonts w:ascii="Myriad Pro" w:hAnsi="Myriad Pro"/>
          <w:lang w:val="nb-NO"/>
        </w:rPr>
        <w:t xml:space="preserve">Vennligst oppgi leveringstid i tabellen nedenfor: 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2"/>
        <w:gridCol w:w="1323"/>
        <w:gridCol w:w="1323"/>
        <w:gridCol w:w="1323"/>
        <w:gridCol w:w="1323"/>
        <w:gridCol w:w="1321"/>
      </w:tblGrid>
      <w:tr w:rsidR="007C643D" w:rsidRPr="00A6217B" w14:paraId="78CF701E" w14:textId="77777777" w:rsidTr="00B04D9C">
        <w:trPr>
          <w:trHeight w:val="732"/>
        </w:trPr>
        <w:tc>
          <w:tcPr>
            <w:tcW w:w="1356" w:type="pct"/>
            <w:shd w:val="clear" w:color="auto" w:fill="156082" w:themeFill="accent1"/>
          </w:tcPr>
          <w:p w14:paraId="463BAC1A" w14:textId="77777777" w:rsidR="007C643D" w:rsidRPr="00A6217B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Beskrivelse</w:t>
            </w:r>
          </w:p>
        </w:tc>
        <w:tc>
          <w:tcPr>
            <w:tcW w:w="729" w:type="pct"/>
            <w:shd w:val="clear" w:color="auto" w:fill="156082" w:themeFill="accent1"/>
          </w:tcPr>
          <w:p w14:paraId="7A46488B" w14:textId="77777777" w:rsidR="007C643D" w:rsidRPr="00A6217B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Enhetspris stk. 1</w:t>
            </w:r>
          </w:p>
        </w:tc>
        <w:tc>
          <w:tcPr>
            <w:tcW w:w="729" w:type="pct"/>
            <w:shd w:val="clear" w:color="auto" w:fill="156082" w:themeFill="accent1"/>
          </w:tcPr>
          <w:p w14:paraId="7559FA4C" w14:textId="77777777" w:rsidR="007C643D" w:rsidRPr="00A6217B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A6217B">
              <w:rPr>
                <w:rFonts w:ascii="Myriad Pro" w:hAnsi="Myriad Pro"/>
                <w:b/>
                <w:color w:val="FFFFFF" w:themeColor="background1"/>
              </w:rPr>
              <w:br/>
              <w:t>stk. 2-5</w:t>
            </w:r>
          </w:p>
        </w:tc>
        <w:tc>
          <w:tcPr>
            <w:tcW w:w="729" w:type="pct"/>
            <w:shd w:val="clear" w:color="auto" w:fill="156082" w:themeFill="accent1"/>
          </w:tcPr>
          <w:p w14:paraId="17E434EA" w14:textId="77777777" w:rsidR="007C643D" w:rsidRPr="00A6217B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A6217B">
              <w:rPr>
                <w:rFonts w:ascii="Myriad Pro" w:hAnsi="Myriad Pro"/>
                <w:b/>
                <w:color w:val="FFFFFF" w:themeColor="background1"/>
              </w:rPr>
              <w:br/>
              <w:t>stk. 6-10</w:t>
            </w:r>
          </w:p>
        </w:tc>
        <w:tc>
          <w:tcPr>
            <w:tcW w:w="729" w:type="pct"/>
            <w:shd w:val="clear" w:color="auto" w:fill="156082" w:themeFill="accent1"/>
          </w:tcPr>
          <w:p w14:paraId="28CEBFDD" w14:textId="77777777" w:rsidR="007C643D" w:rsidRPr="00A6217B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A6217B">
              <w:rPr>
                <w:rFonts w:ascii="Myriad Pro" w:hAnsi="Myriad Pro"/>
                <w:b/>
                <w:color w:val="FFFFFF" w:themeColor="background1"/>
              </w:rPr>
              <w:br/>
              <w:t>stk. 11-15</w:t>
            </w:r>
          </w:p>
        </w:tc>
        <w:tc>
          <w:tcPr>
            <w:tcW w:w="728" w:type="pct"/>
            <w:shd w:val="clear" w:color="auto" w:fill="156082" w:themeFill="accent1"/>
          </w:tcPr>
          <w:p w14:paraId="1EA3465F" w14:textId="77777777" w:rsidR="007C643D" w:rsidRPr="00A6217B" w:rsidRDefault="007C643D" w:rsidP="00B04D9C">
            <w:pPr>
              <w:pStyle w:val="Brdtekst"/>
              <w:rPr>
                <w:rFonts w:ascii="Myriad Pro" w:hAnsi="Myriad Pro"/>
                <w:b/>
                <w:color w:val="FFFFFF" w:themeColor="background1"/>
              </w:rPr>
            </w:pPr>
            <w:r w:rsidRPr="00A6217B">
              <w:rPr>
                <w:rFonts w:ascii="Myriad Pro" w:hAnsi="Myriad Pro"/>
                <w:b/>
                <w:color w:val="FFFFFF" w:themeColor="background1"/>
              </w:rPr>
              <w:t>Enhetspris</w:t>
            </w:r>
            <w:r w:rsidRPr="00A6217B">
              <w:rPr>
                <w:rFonts w:ascii="Myriad Pro" w:hAnsi="Myriad Pro"/>
                <w:b/>
                <w:color w:val="FFFFFF" w:themeColor="background1"/>
              </w:rPr>
              <w:br/>
              <w:t>stk. 16-20</w:t>
            </w:r>
          </w:p>
        </w:tc>
      </w:tr>
      <w:tr w:rsidR="007C643D" w:rsidRPr="00A6217B" w14:paraId="39456D8D" w14:textId="77777777" w:rsidTr="00B04D9C">
        <w:trPr>
          <w:trHeight w:val="438"/>
        </w:trPr>
        <w:tc>
          <w:tcPr>
            <w:tcW w:w="1356" w:type="pct"/>
          </w:tcPr>
          <w:p w14:paraId="490D2549" w14:textId="77777777" w:rsidR="007C643D" w:rsidRPr="00A6217B" w:rsidRDefault="007C643D" w:rsidP="00B04D9C">
            <w:pPr>
              <w:pStyle w:val="Brdtekst"/>
              <w:rPr>
                <w:rFonts w:ascii="Myriad Pro" w:hAnsi="Myriad Pro"/>
              </w:rPr>
            </w:pPr>
            <w:r w:rsidRPr="00A6217B">
              <w:rPr>
                <w:rFonts w:ascii="Myriad Pro" w:hAnsi="Myriad Pro"/>
              </w:rPr>
              <w:t>Varmemadrass</w:t>
            </w:r>
          </w:p>
        </w:tc>
        <w:tc>
          <w:tcPr>
            <w:tcW w:w="729" w:type="pct"/>
          </w:tcPr>
          <w:p w14:paraId="185C3B10" w14:textId="77777777" w:rsidR="007C643D" w:rsidRPr="00A6217B" w:rsidRDefault="007C643D" w:rsidP="00B04D9C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25528A9D" w14:textId="77777777" w:rsidR="007C643D" w:rsidRPr="00A6217B" w:rsidRDefault="007C643D" w:rsidP="00B04D9C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6A9C6C8B" w14:textId="77777777" w:rsidR="007C643D" w:rsidRPr="00A6217B" w:rsidRDefault="007C643D" w:rsidP="00B04D9C">
            <w:pPr>
              <w:pStyle w:val="Brdtekst"/>
              <w:jc w:val="center"/>
              <w:rPr>
                <w:rFonts w:ascii="Myriad Pro" w:hAnsi="Myriad Pro"/>
              </w:rPr>
            </w:pPr>
          </w:p>
        </w:tc>
        <w:tc>
          <w:tcPr>
            <w:tcW w:w="729" w:type="pct"/>
          </w:tcPr>
          <w:p w14:paraId="0DFD0397" w14:textId="77777777" w:rsidR="007C643D" w:rsidRPr="00A6217B" w:rsidRDefault="007C643D" w:rsidP="00B04D9C">
            <w:pPr>
              <w:pStyle w:val="Brdtekst"/>
              <w:rPr>
                <w:rFonts w:ascii="Myriad Pro" w:hAnsi="Myriad Pro"/>
              </w:rPr>
            </w:pPr>
          </w:p>
        </w:tc>
        <w:tc>
          <w:tcPr>
            <w:tcW w:w="728" w:type="pct"/>
          </w:tcPr>
          <w:p w14:paraId="3E7F6B55" w14:textId="77777777" w:rsidR="007C643D" w:rsidRPr="00A6217B" w:rsidRDefault="007C643D" w:rsidP="00B04D9C">
            <w:pPr>
              <w:pStyle w:val="Brdtekst"/>
              <w:rPr>
                <w:rFonts w:ascii="Myriad Pro" w:hAnsi="Myriad Pro"/>
              </w:rPr>
            </w:pPr>
          </w:p>
        </w:tc>
      </w:tr>
    </w:tbl>
    <w:p w14:paraId="7F7AEA05" w14:textId="77777777" w:rsidR="004F0D76" w:rsidRPr="00A6217B" w:rsidRDefault="004F0D76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90789" w:rsidRPr="00A6217B" w14:paraId="6270C050" w14:textId="77777777" w:rsidTr="008D6B4E">
        <w:tc>
          <w:tcPr>
            <w:tcW w:w="9062" w:type="dxa"/>
            <w:shd w:val="clear" w:color="auto" w:fill="156082" w:themeFill="accent1"/>
          </w:tcPr>
          <w:p w14:paraId="23252107" w14:textId="77777777" w:rsidR="00690789" w:rsidRPr="00A6217B" w:rsidRDefault="00690789" w:rsidP="008D6B4E">
            <w:pPr>
              <w:rPr>
                <w:rFonts w:ascii="Myriad Pro" w:hAnsi="Myriad Pro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A6217B">
              <w:rPr>
                <w:rFonts w:ascii="Myriad Pro" w:hAnsi="Myriad Pro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 xml:space="preserve">Øvrige kommentarer:  </w:t>
            </w:r>
          </w:p>
        </w:tc>
      </w:tr>
      <w:tr w:rsidR="00690789" w14:paraId="6E499D9E" w14:textId="77777777" w:rsidTr="008D6B4E">
        <w:tc>
          <w:tcPr>
            <w:tcW w:w="9062" w:type="dxa"/>
          </w:tcPr>
          <w:p w14:paraId="1A8EB4CD" w14:textId="77777777" w:rsidR="00690789" w:rsidRDefault="00690789" w:rsidP="008D6B4E">
            <w:pPr>
              <w:rPr>
                <w:kern w:val="0"/>
                <w:sz w:val="22"/>
                <w:szCs w:val="22"/>
                <w14:ligatures w14:val="none"/>
              </w:rPr>
            </w:pPr>
          </w:p>
          <w:p w14:paraId="6FBAD9FC" w14:textId="77777777" w:rsidR="00690789" w:rsidRDefault="00690789" w:rsidP="008D6B4E">
            <w:pPr>
              <w:rPr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60FB1D0" w14:textId="77777777" w:rsidR="00690789" w:rsidRDefault="00690789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p w14:paraId="0F61C503" w14:textId="0D2E70D9" w:rsidR="00663548" w:rsidRPr="00663548" w:rsidRDefault="00663548" w:rsidP="00663548">
      <w:pPr>
        <w:pStyle w:val="Listeavsnitt"/>
        <w:numPr>
          <w:ilvl w:val="0"/>
          <w:numId w:val="3"/>
        </w:numPr>
        <w:spacing w:line="240" w:lineRule="auto"/>
        <w:rPr>
          <w:rFonts w:ascii="Cambria" w:hAnsi="Cambria"/>
          <w:b/>
          <w:bCs/>
          <w:color w:val="156082" w:themeColor="accent1"/>
          <w:sz w:val="28"/>
          <w:szCs w:val="28"/>
        </w:rPr>
      </w:pPr>
      <w:r>
        <w:rPr>
          <w:rFonts w:ascii="Cambria" w:hAnsi="Cambria"/>
          <w:b/>
          <w:bCs/>
          <w:color w:val="156082" w:themeColor="accent1"/>
          <w:sz w:val="28"/>
          <w:szCs w:val="28"/>
        </w:rPr>
        <w:t>Tilbakemeldinger til kravspesifikasjon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63548" w14:paraId="152C2117" w14:textId="77777777" w:rsidTr="00E91E67">
        <w:tc>
          <w:tcPr>
            <w:tcW w:w="9062" w:type="dxa"/>
            <w:shd w:val="clear" w:color="auto" w:fill="156082" w:themeFill="accent1"/>
          </w:tcPr>
          <w:p w14:paraId="2D9DAE15" w14:textId="6C6E9210" w:rsidR="00663548" w:rsidRPr="00A6217B" w:rsidRDefault="007C643D" w:rsidP="00E91E67">
            <w:pPr>
              <w:rPr>
                <w:rFonts w:ascii="Myriad Pro" w:hAnsi="Myriad Pro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A6217B">
              <w:rPr>
                <w:rFonts w:ascii="Myriad Pro" w:hAnsi="Myriad Pro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>Varmemadrass</w:t>
            </w:r>
          </w:p>
        </w:tc>
      </w:tr>
      <w:tr w:rsidR="00663548" w14:paraId="7AA2CFCA" w14:textId="77777777" w:rsidTr="00E91E67">
        <w:tc>
          <w:tcPr>
            <w:tcW w:w="9062" w:type="dxa"/>
          </w:tcPr>
          <w:p w14:paraId="58FE3171" w14:textId="77777777" w:rsidR="00663548" w:rsidRDefault="00663548" w:rsidP="00E91E67">
            <w:pPr>
              <w:rPr>
                <w:kern w:val="0"/>
                <w:sz w:val="22"/>
                <w:szCs w:val="22"/>
                <w14:ligatures w14:val="none"/>
              </w:rPr>
            </w:pPr>
          </w:p>
          <w:p w14:paraId="2ABB9DD5" w14:textId="77777777" w:rsidR="00663548" w:rsidRDefault="00663548" w:rsidP="00E91E67">
            <w:pPr>
              <w:rPr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83D43FF" w14:textId="77777777" w:rsidR="00B67944" w:rsidRPr="004F0D76" w:rsidRDefault="00B67944" w:rsidP="00DD5795">
      <w:pPr>
        <w:spacing w:line="240" w:lineRule="auto"/>
        <w:rPr>
          <w:rFonts w:ascii="Myriad Pro" w:hAnsi="Myriad Pro"/>
          <w:sz w:val="22"/>
          <w:szCs w:val="22"/>
          <w:lang w:val="en-GB"/>
        </w:rPr>
      </w:pPr>
    </w:p>
    <w:sectPr w:rsidR="00B67944" w:rsidRPr="004F0D76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A6F8B" w14:textId="77777777" w:rsidR="000E0835" w:rsidRDefault="000E0835" w:rsidP="00A13F1D">
      <w:pPr>
        <w:spacing w:after="0" w:line="240" w:lineRule="auto"/>
      </w:pPr>
      <w:r>
        <w:separator/>
      </w:r>
    </w:p>
  </w:endnote>
  <w:endnote w:type="continuationSeparator" w:id="0">
    <w:p w14:paraId="65091504" w14:textId="77777777" w:rsidR="000E0835" w:rsidRDefault="000E0835" w:rsidP="00A13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8CB38" w14:textId="0F3DC184" w:rsidR="00A13F1D" w:rsidRDefault="00A13F1D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595E1" wp14:editId="196021D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92195" cy="370205"/>
              <wp:effectExtent l="0" t="0" r="8255" b="0"/>
              <wp:wrapNone/>
              <wp:docPr id="1088173845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219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D67EDB" w14:textId="0ECD67F6" w:rsidR="00A13F1D" w:rsidRPr="00A13F1D" w:rsidRDefault="00A13F1D" w:rsidP="00A13F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3F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3595E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2.85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" filled="f" stroked="f">
              <v:textbox style="mso-fit-shape-to-text:t" inset="0,0,0,15pt">
                <w:txbxContent>
                  <w:p w14:paraId="1BD67EDB" w14:textId="0ECD67F6" w:rsidR="00A13F1D" w:rsidRPr="00A13F1D" w:rsidRDefault="00A13F1D" w:rsidP="00A13F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3F1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8075678"/>
      <w:docPartObj>
        <w:docPartGallery w:val="Page Numbers (Bottom of Page)"/>
        <w:docPartUnique/>
      </w:docPartObj>
    </w:sdtPr>
    <w:sdtEndPr/>
    <w:sdtContent>
      <w:p w14:paraId="66F23099" w14:textId="39746DF1" w:rsidR="001A2B2D" w:rsidRDefault="001A2B2D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B61CC4" w14:textId="1370BC3D" w:rsidR="00A13F1D" w:rsidRDefault="00A13F1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E1F8" w14:textId="51232B63" w:rsidR="00A13F1D" w:rsidRDefault="00A13F1D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44582B" wp14:editId="1B7874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92195" cy="370205"/>
              <wp:effectExtent l="0" t="0" r="8255" b="0"/>
              <wp:wrapNone/>
              <wp:docPr id="753783940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219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20DEF8" w14:textId="7E16B000" w:rsidR="00A13F1D" w:rsidRPr="00A13F1D" w:rsidRDefault="00A13F1D" w:rsidP="00A13F1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3F1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4582B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Ugradert – internt. Skal ikke videreformidles utenfor forsvarssektoren." style="position:absolute;margin-left:0;margin-top:0;width:282.85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" filled="f" stroked="f">
              <v:textbox style="mso-fit-shape-to-text:t" inset="0,0,0,15pt">
                <w:txbxContent>
                  <w:p w14:paraId="6E20DEF8" w14:textId="7E16B000" w:rsidR="00A13F1D" w:rsidRPr="00A13F1D" w:rsidRDefault="00A13F1D" w:rsidP="00A13F1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13F1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A2C60" w14:textId="77777777" w:rsidR="000E0835" w:rsidRDefault="000E0835" w:rsidP="00A13F1D">
      <w:pPr>
        <w:spacing w:after="0" w:line="240" w:lineRule="auto"/>
      </w:pPr>
      <w:r>
        <w:separator/>
      </w:r>
    </w:p>
  </w:footnote>
  <w:footnote w:type="continuationSeparator" w:id="0">
    <w:p w14:paraId="4FBD2A54" w14:textId="77777777" w:rsidR="000E0835" w:rsidRDefault="000E0835" w:rsidP="00A13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1EBBD" w14:textId="73AC64B2" w:rsidR="00B90912" w:rsidRPr="00B90912" w:rsidRDefault="00B90912" w:rsidP="00B90912">
    <w:pPr>
      <w:pStyle w:val="Topptekst"/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379FEAB0" wp14:editId="30A1D09F">
          <wp:simplePos x="0" y="0"/>
          <wp:positionH relativeFrom="margin">
            <wp:align>left</wp:align>
          </wp:positionH>
          <wp:positionV relativeFrom="paragraph">
            <wp:posOffset>-262352</wp:posOffset>
          </wp:positionV>
          <wp:extent cx="2854325" cy="644770"/>
          <wp:effectExtent l="0" t="0" r="3175" b="3175"/>
          <wp:wrapSquare wrapText="bothSides"/>
          <wp:docPr id="1" name="Bild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4325" cy="644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12C9D"/>
    <w:multiLevelType w:val="hybridMultilevel"/>
    <w:tmpl w:val="43463F28"/>
    <w:lvl w:ilvl="0" w:tplc="9BE88560">
      <w:start w:val="2"/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D7D43"/>
    <w:multiLevelType w:val="hybridMultilevel"/>
    <w:tmpl w:val="85DA9E80"/>
    <w:lvl w:ilvl="0" w:tplc="0414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" w15:restartNumberingAfterBreak="0">
    <w:nsid w:val="2BCE4361"/>
    <w:multiLevelType w:val="hybridMultilevel"/>
    <w:tmpl w:val="221876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B7E3E"/>
    <w:multiLevelType w:val="hybridMultilevel"/>
    <w:tmpl w:val="1E949D94"/>
    <w:lvl w:ilvl="0" w:tplc="497224C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84C27"/>
    <w:multiLevelType w:val="multilevel"/>
    <w:tmpl w:val="22404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94402A4"/>
    <w:multiLevelType w:val="hybridMultilevel"/>
    <w:tmpl w:val="7FB49E7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496C65"/>
    <w:multiLevelType w:val="hybridMultilevel"/>
    <w:tmpl w:val="6AD4A4C8"/>
    <w:lvl w:ilvl="0" w:tplc="924A8AE2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F2380"/>
    <w:multiLevelType w:val="hybridMultilevel"/>
    <w:tmpl w:val="270C6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9E4660"/>
    <w:multiLevelType w:val="hybridMultilevel"/>
    <w:tmpl w:val="8B1EA264"/>
    <w:lvl w:ilvl="0" w:tplc="4B3A71A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D52F2"/>
    <w:multiLevelType w:val="hybridMultilevel"/>
    <w:tmpl w:val="BCA8F1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F15370"/>
    <w:multiLevelType w:val="hybridMultilevel"/>
    <w:tmpl w:val="91B2CF4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8800430">
    <w:abstractNumId w:val="3"/>
  </w:num>
  <w:num w:numId="2" w16cid:durableId="736635127">
    <w:abstractNumId w:val="8"/>
  </w:num>
  <w:num w:numId="3" w16cid:durableId="784349626">
    <w:abstractNumId w:val="4"/>
  </w:num>
  <w:num w:numId="4" w16cid:durableId="697389007">
    <w:abstractNumId w:val="0"/>
  </w:num>
  <w:num w:numId="5" w16cid:durableId="1461026001">
    <w:abstractNumId w:val="1"/>
  </w:num>
  <w:num w:numId="6" w16cid:durableId="1388991765">
    <w:abstractNumId w:val="9"/>
  </w:num>
  <w:num w:numId="7" w16cid:durableId="859197797">
    <w:abstractNumId w:val="7"/>
  </w:num>
  <w:num w:numId="8" w16cid:durableId="1675262516">
    <w:abstractNumId w:val="10"/>
  </w:num>
  <w:num w:numId="9" w16cid:durableId="359666156">
    <w:abstractNumId w:val="2"/>
  </w:num>
  <w:num w:numId="10" w16cid:durableId="1773623673">
    <w:abstractNumId w:val="5"/>
  </w:num>
  <w:num w:numId="11" w16cid:durableId="17949043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F1D"/>
    <w:rsid w:val="0000366C"/>
    <w:rsid w:val="000071A6"/>
    <w:rsid w:val="00013246"/>
    <w:rsid w:val="000177C8"/>
    <w:rsid w:val="00026F14"/>
    <w:rsid w:val="00034323"/>
    <w:rsid w:val="000447F1"/>
    <w:rsid w:val="00047C5E"/>
    <w:rsid w:val="00054A8E"/>
    <w:rsid w:val="00072268"/>
    <w:rsid w:val="000777F1"/>
    <w:rsid w:val="0008053E"/>
    <w:rsid w:val="00084CA5"/>
    <w:rsid w:val="00085CC8"/>
    <w:rsid w:val="0009082A"/>
    <w:rsid w:val="00095BCE"/>
    <w:rsid w:val="00095CF0"/>
    <w:rsid w:val="00096DE1"/>
    <w:rsid w:val="0009715E"/>
    <w:rsid w:val="000A6F95"/>
    <w:rsid w:val="000A7A3A"/>
    <w:rsid w:val="000C2406"/>
    <w:rsid w:val="000E0835"/>
    <w:rsid w:val="000E22F2"/>
    <w:rsid w:val="000E35F0"/>
    <w:rsid w:val="000E4E35"/>
    <w:rsid w:val="000E623E"/>
    <w:rsid w:val="000E742F"/>
    <w:rsid w:val="000E7540"/>
    <w:rsid w:val="000E777D"/>
    <w:rsid w:val="000F5070"/>
    <w:rsid w:val="00100D39"/>
    <w:rsid w:val="001013F9"/>
    <w:rsid w:val="001056AC"/>
    <w:rsid w:val="00110FA2"/>
    <w:rsid w:val="001159DF"/>
    <w:rsid w:val="001224A3"/>
    <w:rsid w:val="0012795F"/>
    <w:rsid w:val="00127C7F"/>
    <w:rsid w:val="00133A08"/>
    <w:rsid w:val="001360DE"/>
    <w:rsid w:val="001410E1"/>
    <w:rsid w:val="00143840"/>
    <w:rsid w:val="0015083C"/>
    <w:rsid w:val="00152AA3"/>
    <w:rsid w:val="00152F84"/>
    <w:rsid w:val="00152F9E"/>
    <w:rsid w:val="00160CE4"/>
    <w:rsid w:val="0016241E"/>
    <w:rsid w:val="0017248B"/>
    <w:rsid w:val="0018249D"/>
    <w:rsid w:val="00193019"/>
    <w:rsid w:val="00193C68"/>
    <w:rsid w:val="00193EAA"/>
    <w:rsid w:val="0019548A"/>
    <w:rsid w:val="001A2B2D"/>
    <w:rsid w:val="001A6B76"/>
    <w:rsid w:val="001B0D99"/>
    <w:rsid w:val="001B12BC"/>
    <w:rsid w:val="001B3770"/>
    <w:rsid w:val="001B50EB"/>
    <w:rsid w:val="001B5A17"/>
    <w:rsid w:val="001C2344"/>
    <w:rsid w:val="001C4D02"/>
    <w:rsid w:val="001D0DF8"/>
    <w:rsid w:val="001D2F89"/>
    <w:rsid w:val="001D3A90"/>
    <w:rsid w:val="001E22FC"/>
    <w:rsid w:val="001F32F9"/>
    <w:rsid w:val="001F3C4D"/>
    <w:rsid w:val="00201E3F"/>
    <w:rsid w:val="00216A26"/>
    <w:rsid w:val="00216A66"/>
    <w:rsid w:val="00222C3F"/>
    <w:rsid w:val="00232574"/>
    <w:rsid w:val="00237B5B"/>
    <w:rsid w:val="00241F49"/>
    <w:rsid w:val="00244862"/>
    <w:rsid w:val="00245967"/>
    <w:rsid w:val="002462DC"/>
    <w:rsid w:val="002509CC"/>
    <w:rsid w:val="00252EF5"/>
    <w:rsid w:val="00255910"/>
    <w:rsid w:val="002671B5"/>
    <w:rsid w:val="002711C4"/>
    <w:rsid w:val="00272530"/>
    <w:rsid w:val="00276A7D"/>
    <w:rsid w:val="00276CC0"/>
    <w:rsid w:val="00281EAA"/>
    <w:rsid w:val="0029225A"/>
    <w:rsid w:val="00295342"/>
    <w:rsid w:val="0029551C"/>
    <w:rsid w:val="002A32CA"/>
    <w:rsid w:val="002B45D1"/>
    <w:rsid w:val="002D27AA"/>
    <w:rsid w:val="002D2A54"/>
    <w:rsid w:val="002D358E"/>
    <w:rsid w:val="002D71EC"/>
    <w:rsid w:val="002F07DB"/>
    <w:rsid w:val="002F484E"/>
    <w:rsid w:val="00311E6C"/>
    <w:rsid w:val="003176BD"/>
    <w:rsid w:val="00321DDE"/>
    <w:rsid w:val="00322FC8"/>
    <w:rsid w:val="0032471B"/>
    <w:rsid w:val="00324CBC"/>
    <w:rsid w:val="003273FB"/>
    <w:rsid w:val="003312DA"/>
    <w:rsid w:val="003445F9"/>
    <w:rsid w:val="00344CED"/>
    <w:rsid w:val="00347FB9"/>
    <w:rsid w:val="00350AE8"/>
    <w:rsid w:val="00351B56"/>
    <w:rsid w:val="00351E1A"/>
    <w:rsid w:val="00352B0D"/>
    <w:rsid w:val="00361973"/>
    <w:rsid w:val="003622BC"/>
    <w:rsid w:val="00367CC7"/>
    <w:rsid w:val="003741A5"/>
    <w:rsid w:val="00384B74"/>
    <w:rsid w:val="003877AF"/>
    <w:rsid w:val="00392405"/>
    <w:rsid w:val="003B17C6"/>
    <w:rsid w:val="003B5141"/>
    <w:rsid w:val="003B5FD6"/>
    <w:rsid w:val="003C5EFC"/>
    <w:rsid w:val="003C7036"/>
    <w:rsid w:val="003D1849"/>
    <w:rsid w:val="003D2D41"/>
    <w:rsid w:val="003D3DBD"/>
    <w:rsid w:val="003D42AF"/>
    <w:rsid w:val="003E031A"/>
    <w:rsid w:val="003E3BBA"/>
    <w:rsid w:val="003F18C4"/>
    <w:rsid w:val="003F43F8"/>
    <w:rsid w:val="003F7BD5"/>
    <w:rsid w:val="00401945"/>
    <w:rsid w:val="004024B3"/>
    <w:rsid w:val="0040534D"/>
    <w:rsid w:val="00406C9E"/>
    <w:rsid w:val="004113C3"/>
    <w:rsid w:val="0041244F"/>
    <w:rsid w:val="00417654"/>
    <w:rsid w:val="00421B26"/>
    <w:rsid w:val="0042758B"/>
    <w:rsid w:val="00445FF9"/>
    <w:rsid w:val="004465A8"/>
    <w:rsid w:val="00451051"/>
    <w:rsid w:val="00455931"/>
    <w:rsid w:val="0045696E"/>
    <w:rsid w:val="00456AEB"/>
    <w:rsid w:val="004617B8"/>
    <w:rsid w:val="0046181B"/>
    <w:rsid w:val="00462581"/>
    <w:rsid w:val="00462607"/>
    <w:rsid w:val="0046556F"/>
    <w:rsid w:val="00470883"/>
    <w:rsid w:val="00476E2D"/>
    <w:rsid w:val="004816E8"/>
    <w:rsid w:val="00487325"/>
    <w:rsid w:val="004929CB"/>
    <w:rsid w:val="004936F5"/>
    <w:rsid w:val="00496CCC"/>
    <w:rsid w:val="004A288E"/>
    <w:rsid w:val="004B6FA5"/>
    <w:rsid w:val="004D5ED3"/>
    <w:rsid w:val="004D7E30"/>
    <w:rsid w:val="004E4E65"/>
    <w:rsid w:val="004E59ED"/>
    <w:rsid w:val="004E78A6"/>
    <w:rsid w:val="004F0D76"/>
    <w:rsid w:val="0050398D"/>
    <w:rsid w:val="00513545"/>
    <w:rsid w:val="00521F76"/>
    <w:rsid w:val="0053035E"/>
    <w:rsid w:val="00532159"/>
    <w:rsid w:val="005344A0"/>
    <w:rsid w:val="00553532"/>
    <w:rsid w:val="005556C9"/>
    <w:rsid w:val="00562A36"/>
    <w:rsid w:val="005632AB"/>
    <w:rsid w:val="00565E5A"/>
    <w:rsid w:val="00573881"/>
    <w:rsid w:val="00580420"/>
    <w:rsid w:val="005807AE"/>
    <w:rsid w:val="00580EB6"/>
    <w:rsid w:val="005924D2"/>
    <w:rsid w:val="00593F77"/>
    <w:rsid w:val="0059577D"/>
    <w:rsid w:val="005A0978"/>
    <w:rsid w:val="005A4AC4"/>
    <w:rsid w:val="005C67F6"/>
    <w:rsid w:val="005E4907"/>
    <w:rsid w:val="00613DC1"/>
    <w:rsid w:val="00620D56"/>
    <w:rsid w:val="00625A7B"/>
    <w:rsid w:val="006308F8"/>
    <w:rsid w:val="00631AF3"/>
    <w:rsid w:val="006338BC"/>
    <w:rsid w:val="006355B5"/>
    <w:rsid w:val="00643935"/>
    <w:rsid w:val="00643C6E"/>
    <w:rsid w:val="00644A5D"/>
    <w:rsid w:val="00651748"/>
    <w:rsid w:val="00657712"/>
    <w:rsid w:val="00662D5A"/>
    <w:rsid w:val="00663548"/>
    <w:rsid w:val="00663776"/>
    <w:rsid w:val="006675CC"/>
    <w:rsid w:val="00676A00"/>
    <w:rsid w:val="00676BE7"/>
    <w:rsid w:val="006776F6"/>
    <w:rsid w:val="0067779B"/>
    <w:rsid w:val="006842FB"/>
    <w:rsid w:val="00690789"/>
    <w:rsid w:val="00691C48"/>
    <w:rsid w:val="0069306A"/>
    <w:rsid w:val="00696073"/>
    <w:rsid w:val="006A04CC"/>
    <w:rsid w:val="006D493E"/>
    <w:rsid w:val="006D6E3A"/>
    <w:rsid w:val="006E5C3B"/>
    <w:rsid w:val="006E751B"/>
    <w:rsid w:val="006F4A20"/>
    <w:rsid w:val="00701DDE"/>
    <w:rsid w:val="0070358C"/>
    <w:rsid w:val="00705426"/>
    <w:rsid w:val="0070679B"/>
    <w:rsid w:val="00715606"/>
    <w:rsid w:val="00716EBE"/>
    <w:rsid w:val="00720EBC"/>
    <w:rsid w:val="007221AC"/>
    <w:rsid w:val="00722DAD"/>
    <w:rsid w:val="00727712"/>
    <w:rsid w:val="0073552F"/>
    <w:rsid w:val="007379F3"/>
    <w:rsid w:val="00740CA9"/>
    <w:rsid w:val="00747CFB"/>
    <w:rsid w:val="00755BAE"/>
    <w:rsid w:val="0076771C"/>
    <w:rsid w:val="007741DA"/>
    <w:rsid w:val="0078234E"/>
    <w:rsid w:val="00783C5D"/>
    <w:rsid w:val="007901F9"/>
    <w:rsid w:val="007927BD"/>
    <w:rsid w:val="00795412"/>
    <w:rsid w:val="007A4D1E"/>
    <w:rsid w:val="007C03F9"/>
    <w:rsid w:val="007C3084"/>
    <w:rsid w:val="007C57C3"/>
    <w:rsid w:val="007C643D"/>
    <w:rsid w:val="007E11F5"/>
    <w:rsid w:val="007E3541"/>
    <w:rsid w:val="007F0393"/>
    <w:rsid w:val="007F22AE"/>
    <w:rsid w:val="007F60BC"/>
    <w:rsid w:val="007F7232"/>
    <w:rsid w:val="00806D21"/>
    <w:rsid w:val="008107B8"/>
    <w:rsid w:val="00811797"/>
    <w:rsid w:val="00814C83"/>
    <w:rsid w:val="008173E6"/>
    <w:rsid w:val="008233F7"/>
    <w:rsid w:val="00826837"/>
    <w:rsid w:val="0083168F"/>
    <w:rsid w:val="00831ABB"/>
    <w:rsid w:val="00831C6A"/>
    <w:rsid w:val="00834F77"/>
    <w:rsid w:val="00835F70"/>
    <w:rsid w:val="008407DF"/>
    <w:rsid w:val="008548BC"/>
    <w:rsid w:val="00855179"/>
    <w:rsid w:val="0085776C"/>
    <w:rsid w:val="008602E0"/>
    <w:rsid w:val="00870ADE"/>
    <w:rsid w:val="0087692A"/>
    <w:rsid w:val="008877A0"/>
    <w:rsid w:val="00894250"/>
    <w:rsid w:val="008A1211"/>
    <w:rsid w:val="008A6107"/>
    <w:rsid w:val="008A77A2"/>
    <w:rsid w:val="008B36DC"/>
    <w:rsid w:val="008B5E87"/>
    <w:rsid w:val="008B6DBC"/>
    <w:rsid w:val="008D326E"/>
    <w:rsid w:val="008D49C8"/>
    <w:rsid w:val="008D5372"/>
    <w:rsid w:val="008E23CC"/>
    <w:rsid w:val="008E5E36"/>
    <w:rsid w:val="008F301A"/>
    <w:rsid w:val="008F6EBF"/>
    <w:rsid w:val="00923DEB"/>
    <w:rsid w:val="009311BC"/>
    <w:rsid w:val="0093121C"/>
    <w:rsid w:val="00942D80"/>
    <w:rsid w:val="0094529D"/>
    <w:rsid w:val="009477F5"/>
    <w:rsid w:val="009505F7"/>
    <w:rsid w:val="009515CB"/>
    <w:rsid w:val="00952124"/>
    <w:rsid w:val="00956D06"/>
    <w:rsid w:val="00957ED6"/>
    <w:rsid w:val="0096596E"/>
    <w:rsid w:val="00966E78"/>
    <w:rsid w:val="0097230E"/>
    <w:rsid w:val="00976CCA"/>
    <w:rsid w:val="00980BC6"/>
    <w:rsid w:val="0098367B"/>
    <w:rsid w:val="00995315"/>
    <w:rsid w:val="00995648"/>
    <w:rsid w:val="009A1BF0"/>
    <w:rsid w:val="009A315F"/>
    <w:rsid w:val="009A3209"/>
    <w:rsid w:val="009A4BAF"/>
    <w:rsid w:val="009A6E89"/>
    <w:rsid w:val="009A70ED"/>
    <w:rsid w:val="009B47C1"/>
    <w:rsid w:val="009B64A0"/>
    <w:rsid w:val="009B6630"/>
    <w:rsid w:val="009B6FA6"/>
    <w:rsid w:val="009B73FC"/>
    <w:rsid w:val="009C3546"/>
    <w:rsid w:val="009C5095"/>
    <w:rsid w:val="009C6240"/>
    <w:rsid w:val="009D2479"/>
    <w:rsid w:val="009D3BF3"/>
    <w:rsid w:val="009E1580"/>
    <w:rsid w:val="009E5AE8"/>
    <w:rsid w:val="009E6894"/>
    <w:rsid w:val="009E7716"/>
    <w:rsid w:val="00A00E35"/>
    <w:rsid w:val="00A04E82"/>
    <w:rsid w:val="00A07141"/>
    <w:rsid w:val="00A13F1D"/>
    <w:rsid w:val="00A16EA1"/>
    <w:rsid w:val="00A179A5"/>
    <w:rsid w:val="00A17CB2"/>
    <w:rsid w:val="00A17E62"/>
    <w:rsid w:val="00A222AA"/>
    <w:rsid w:val="00A23419"/>
    <w:rsid w:val="00A2433A"/>
    <w:rsid w:val="00A36FAD"/>
    <w:rsid w:val="00A46E50"/>
    <w:rsid w:val="00A50369"/>
    <w:rsid w:val="00A517DF"/>
    <w:rsid w:val="00A52ADE"/>
    <w:rsid w:val="00A56842"/>
    <w:rsid w:val="00A6217B"/>
    <w:rsid w:val="00A664F7"/>
    <w:rsid w:val="00A66FA0"/>
    <w:rsid w:val="00A7666E"/>
    <w:rsid w:val="00A810F2"/>
    <w:rsid w:val="00A916E2"/>
    <w:rsid w:val="00A9362D"/>
    <w:rsid w:val="00AA29CD"/>
    <w:rsid w:val="00AA34CC"/>
    <w:rsid w:val="00AA704A"/>
    <w:rsid w:val="00AB2057"/>
    <w:rsid w:val="00AB2740"/>
    <w:rsid w:val="00AB6A8D"/>
    <w:rsid w:val="00AB7479"/>
    <w:rsid w:val="00AB7A81"/>
    <w:rsid w:val="00AC0F46"/>
    <w:rsid w:val="00AC3850"/>
    <w:rsid w:val="00AD0382"/>
    <w:rsid w:val="00AD09BF"/>
    <w:rsid w:val="00AD1D48"/>
    <w:rsid w:val="00AD5ACB"/>
    <w:rsid w:val="00AD7C32"/>
    <w:rsid w:val="00AE7F8E"/>
    <w:rsid w:val="00AF3DB1"/>
    <w:rsid w:val="00B04DCE"/>
    <w:rsid w:val="00B07414"/>
    <w:rsid w:val="00B16D48"/>
    <w:rsid w:val="00B21CE6"/>
    <w:rsid w:val="00B23728"/>
    <w:rsid w:val="00B24E34"/>
    <w:rsid w:val="00B307B8"/>
    <w:rsid w:val="00B3083A"/>
    <w:rsid w:val="00B33DBE"/>
    <w:rsid w:val="00B34E4B"/>
    <w:rsid w:val="00B35E6B"/>
    <w:rsid w:val="00B41480"/>
    <w:rsid w:val="00B4236F"/>
    <w:rsid w:val="00B439ED"/>
    <w:rsid w:val="00B450B2"/>
    <w:rsid w:val="00B63FD8"/>
    <w:rsid w:val="00B652DF"/>
    <w:rsid w:val="00B65DD1"/>
    <w:rsid w:val="00B66CEC"/>
    <w:rsid w:val="00B67944"/>
    <w:rsid w:val="00B70089"/>
    <w:rsid w:val="00B723C3"/>
    <w:rsid w:val="00B72546"/>
    <w:rsid w:val="00B74F46"/>
    <w:rsid w:val="00B75A66"/>
    <w:rsid w:val="00B81EEB"/>
    <w:rsid w:val="00B821E7"/>
    <w:rsid w:val="00B85F28"/>
    <w:rsid w:val="00B86D46"/>
    <w:rsid w:val="00B90912"/>
    <w:rsid w:val="00B92A79"/>
    <w:rsid w:val="00B96458"/>
    <w:rsid w:val="00BA510E"/>
    <w:rsid w:val="00BA56ED"/>
    <w:rsid w:val="00BB3A77"/>
    <w:rsid w:val="00BC1D2C"/>
    <w:rsid w:val="00BC4903"/>
    <w:rsid w:val="00BC76F4"/>
    <w:rsid w:val="00BD59B1"/>
    <w:rsid w:val="00BE1C99"/>
    <w:rsid w:val="00BF0934"/>
    <w:rsid w:val="00BF52BD"/>
    <w:rsid w:val="00C20AB7"/>
    <w:rsid w:val="00C24D42"/>
    <w:rsid w:val="00C32E1B"/>
    <w:rsid w:val="00C33195"/>
    <w:rsid w:val="00C3368C"/>
    <w:rsid w:val="00C33DAC"/>
    <w:rsid w:val="00C362AF"/>
    <w:rsid w:val="00C425AA"/>
    <w:rsid w:val="00C42B27"/>
    <w:rsid w:val="00C446A1"/>
    <w:rsid w:val="00C50D33"/>
    <w:rsid w:val="00C51FCD"/>
    <w:rsid w:val="00C54356"/>
    <w:rsid w:val="00C56505"/>
    <w:rsid w:val="00C6104A"/>
    <w:rsid w:val="00C712C7"/>
    <w:rsid w:val="00C7593E"/>
    <w:rsid w:val="00C81F83"/>
    <w:rsid w:val="00C90234"/>
    <w:rsid w:val="00C95E13"/>
    <w:rsid w:val="00CA45D6"/>
    <w:rsid w:val="00CB6891"/>
    <w:rsid w:val="00CB71A9"/>
    <w:rsid w:val="00CC3625"/>
    <w:rsid w:val="00CC73A1"/>
    <w:rsid w:val="00CD0D07"/>
    <w:rsid w:val="00CD13B2"/>
    <w:rsid w:val="00CD22A0"/>
    <w:rsid w:val="00CD73A7"/>
    <w:rsid w:val="00CE2734"/>
    <w:rsid w:val="00CE7D35"/>
    <w:rsid w:val="00CE7DB2"/>
    <w:rsid w:val="00CF189E"/>
    <w:rsid w:val="00CF1ECE"/>
    <w:rsid w:val="00CF24CD"/>
    <w:rsid w:val="00CF341B"/>
    <w:rsid w:val="00CF5376"/>
    <w:rsid w:val="00D025F9"/>
    <w:rsid w:val="00D041F9"/>
    <w:rsid w:val="00D050F4"/>
    <w:rsid w:val="00D05B4F"/>
    <w:rsid w:val="00D1026D"/>
    <w:rsid w:val="00D10337"/>
    <w:rsid w:val="00D15640"/>
    <w:rsid w:val="00D16819"/>
    <w:rsid w:val="00D26F2D"/>
    <w:rsid w:val="00D279E5"/>
    <w:rsid w:val="00D3349E"/>
    <w:rsid w:val="00D343F4"/>
    <w:rsid w:val="00D417CB"/>
    <w:rsid w:val="00D41A5B"/>
    <w:rsid w:val="00D44742"/>
    <w:rsid w:val="00D62CEA"/>
    <w:rsid w:val="00D6740A"/>
    <w:rsid w:val="00D7249A"/>
    <w:rsid w:val="00D732C2"/>
    <w:rsid w:val="00D82EBF"/>
    <w:rsid w:val="00D92461"/>
    <w:rsid w:val="00DA44D0"/>
    <w:rsid w:val="00DB1A56"/>
    <w:rsid w:val="00DC1469"/>
    <w:rsid w:val="00DC14A4"/>
    <w:rsid w:val="00DC2549"/>
    <w:rsid w:val="00DC74C9"/>
    <w:rsid w:val="00DD5795"/>
    <w:rsid w:val="00DD6616"/>
    <w:rsid w:val="00DE1007"/>
    <w:rsid w:val="00DE325E"/>
    <w:rsid w:val="00DE4D31"/>
    <w:rsid w:val="00DE53A4"/>
    <w:rsid w:val="00DE7666"/>
    <w:rsid w:val="00DF3FD2"/>
    <w:rsid w:val="00E14492"/>
    <w:rsid w:val="00E14969"/>
    <w:rsid w:val="00E20EA9"/>
    <w:rsid w:val="00E27CE1"/>
    <w:rsid w:val="00E309D9"/>
    <w:rsid w:val="00E349BB"/>
    <w:rsid w:val="00E34D23"/>
    <w:rsid w:val="00E4188B"/>
    <w:rsid w:val="00E44554"/>
    <w:rsid w:val="00E44689"/>
    <w:rsid w:val="00E501AE"/>
    <w:rsid w:val="00E525C1"/>
    <w:rsid w:val="00E555C0"/>
    <w:rsid w:val="00E576D2"/>
    <w:rsid w:val="00E637AD"/>
    <w:rsid w:val="00E63D63"/>
    <w:rsid w:val="00E64071"/>
    <w:rsid w:val="00E66863"/>
    <w:rsid w:val="00E7051A"/>
    <w:rsid w:val="00E71D04"/>
    <w:rsid w:val="00E727AC"/>
    <w:rsid w:val="00E81ACA"/>
    <w:rsid w:val="00E94EA3"/>
    <w:rsid w:val="00E95844"/>
    <w:rsid w:val="00EA03B6"/>
    <w:rsid w:val="00EB022E"/>
    <w:rsid w:val="00EB1F70"/>
    <w:rsid w:val="00EB4D7D"/>
    <w:rsid w:val="00EC11A5"/>
    <w:rsid w:val="00EC54EC"/>
    <w:rsid w:val="00EE79FD"/>
    <w:rsid w:val="00EF29F6"/>
    <w:rsid w:val="00F124E0"/>
    <w:rsid w:val="00F17519"/>
    <w:rsid w:val="00F22BB4"/>
    <w:rsid w:val="00F23BC1"/>
    <w:rsid w:val="00F27388"/>
    <w:rsid w:val="00F315B5"/>
    <w:rsid w:val="00F3248F"/>
    <w:rsid w:val="00F53C77"/>
    <w:rsid w:val="00F53DE3"/>
    <w:rsid w:val="00F54787"/>
    <w:rsid w:val="00F54B19"/>
    <w:rsid w:val="00F54DE2"/>
    <w:rsid w:val="00F62FF7"/>
    <w:rsid w:val="00F63C07"/>
    <w:rsid w:val="00F7188F"/>
    <w:rsid w:val="00F81385"/>
    <w:rsid w:val="00F817D8"/>
    <w:rsid w:val="00F90ACE"/>
    <w:rsid w:val="00F91E66"/>
    <w:rsid w:val="00F92361"/>
    <w:rsid w:val="00F93808"/>
    <w:rsid w:val="00FA7B69"/>
    <w:rsid w:val="00FC0E21"/>
    <w:rsid w:val="00FC3841"/>
    <w:rsid w:val="00FC5786"/>
    <w:rsid w:val="00FE3B4E"/>
    <w:rsid w:val="00FE4BEB"/>
    <w:rsid w:val="00FF099C"/>
    <w:rsid w:val="00FF69BB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A70FF"/>
  <w15:chartTrackingRefBased/>
  <w15:docId w15:val="{F2A2A324-AE70-4FCE-A6F3-509ABA27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3F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13F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13F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13F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13F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13F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13F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13F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13F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13F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13F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13F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13F1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13F1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13F1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13F1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13F1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13F1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A13F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13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13F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13F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A13F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13F1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A13F1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13F1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13F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13F1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A13F1D"/>
    <w:rPr>
      <w:b/>
      <w:bCs/>
      <w:smallCaps/>
      <w:color w:val="0F4761" w:themeColor="accent1" w:themeShade="BF"/>
      <w:spacing w:val="5"/>
    </w:rPr>
  </w:style>
  <w:style w:type="paragraph" w:styleId="Bunntekst">
    <w:name w:val="footer"/>
    <w:basedOn w:val="Normal"/>
    <w:link w:val="BunntekstTegn"/>
    <w:uiPriority w:val="99"/>
    <w:unhideWhenUsed/>
    <w:rsid w:val="00A13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13F1D"/>
  </w:style>
  <w:style w:type="paragraph" w:styleId="Topptekst">
    <w:name w:val="header"/>
    <w:basedOn w:val="Normal"/>
    <w:link w:val="TopptekstTegn"/>
    <w:uiPriority w:val="99"/>
    <w:unhideWhenUsed/>
    <w:rsid w:val="00B90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90912"/>
  </w:style>
  <w:style w:type="table" w:styleId="Tabellrutenett">
    <w:name w:val="Table Grid"/>
    <w:basedOn w:val="Vanligtabell"/>
    <w:uiPriority w:val="39"/>
    <w:rsid w:val="00521F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D27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001224A3"/>
    <w:rPr>
      <w:color w:val="467886" w:themeColor="hyperlink"/>
      <w:u w:val="single"/>
    </w:rPr>
  </w:style>
  <w:style w:type="paragraph" w:styleId="Brdtekst">
    <w:name w:val="Body Text"/>
    <w:basedOn w:val="Normal"/>
    <w:link w:val="BrdtekstTegn"/>
    <w:uiPriority w:val="99"/>
    <w:unhideWhenUsed/>
    <w:rsid w:val="00BB3A77"/>
    <w:pPr>
      <w:spacing w:after="120" w:line="276" w:lineRule="auto"/>
    </w:pPr>
    <w:rPr>
      <w:kern w:val="0"/>
      <w:sz w:val="22"/>
      <w:szCs w:val="22"/>
      <w:lang w:val="en-GB"/>
      <w14:ligatures w14:val="none"/>
    </w:rPr>
  </w:style>
  <w:style w:type="character" w:customStyle="1" w:styleId="BrdtekstTegn">
    <w:name w:val="Brødtekst Tegn"/>
    <w:basedOn w:val="Standardskriftforavsnitt"/>
    <w:link w:val="Brdtekst"/>
    <w:uiPriority w:val="99"/>
    <w:rsid w:val="00BB3A77"/>
    <w:rPr>
      <w:kern w:val="0"/>
      <w:sz w:val="22"/>
      <w:szCs w:val="22"/>
      <w:lang w:val="en-GB"/>
      <w14:ligatures w14:val="none"/>
    </w:rPr>
  </w:style>
  <w:style w:type="paragraph" w:customStyle="1" w:styleId="Contractstyle">
    <w:name w:val="Contractstyle"/>
    <w:link w:val="ContractstyleTegn"/>
    <w:rsid w:val="00AF3DB1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kern w:val="0"/>
      <w:sz w:val="22"/>
      <w:szCs w:val="20"/>
      <w:lang w:val="en-GB" w:eastAsia="nb-NO"/>
      <w14:ligatures w14:val="none"/>
    </w:rPr>
  </w:style>
  <w:style w:type="character" w:customStyle="1" w:styleId="ContractstyleTegn">
    <w:name w:val="Contractstyle Tegn"/>
    <w:link w:val="Contractstyle"/>
    <w:rsid w:val="00AF3DB1"/>
    <w:rPr>
      <w:rFonts w:ascii="Times New Roman" w:eastAsia="Times New Roman" w:hAnsi="Times New Roman" w:cs="Times New Roman"/>
      <w:kern w:val="0"/>
      <w:sz w:val="22"/>
      <w:szCs w:val="20"/>
      <w:lang w:val="en-GB"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632A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632A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632A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632A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632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978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Thomas</dc:creator>
  <cp:keywords/>
  <dc:description/>
  <cp:lastModifiedBy>Mari Låhne Smedsrud</cp:lastModifiedBy>
  <cp:revision>78</cp:revision>
  <dcterms:created xsi:type="dcterms:W3CDTF">2026-02-09T14:25:00Z</dcterms:created>
  <dcterms:modified xsi:type="dcterms:W3CDTF">2026-06-29T07:51:00Z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2cedd484,40dc3715,4a418020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Ugradert – internt. Skal ikke videreformidles utenfor forsvarssektoren.</vt:lpwstr>
  </property>
  <property fmtid="{D5CDD505-2E9C-101B-9397-08002B2CF9AE}" pid="5" name="MSIP_Label_ac8183b9-7d95-43d2-acba-f1ec08e02a59_Enabled">
    <vt:lpwstr>true</vt:lpwstr>
  </property>
  <property fmtid="{D5CDD505-2E9C-101B-9397-08002B2CF9AE}" pid="6" name="MSIP_Label_ac8183b9-7d95-43d2-acba-f1ec08e02a59_SetDate">
    <vt:lpwstr>2025-08-18T13:15:28Z</vt:lpwstr>
  </property>
  <property fmtid="{D5CDD505-2E9C-101B-9397-08002B2CF9AE}" pid="7" name="MSIP_Label_ac8183b9-7d95-43d2-acba-f1ec08e02a59_Method">
    <vt:lpwstr>Privileged</vt:lpwstr>
  </property>
  <property fmtid="{D5CDD505-2E9C-101B-9397-08002B2CF9AE}" pid="8" name="MSIP_Label_ac8183b9-7d95-43d2-acba-f1ec08e02a59_Name">
    <vt:lpwstr>Ugradert – internt for forsvarssektoren</vt:lpwstr>
  </property>
  <property fmtid="{D5CDD505-2E9C-101B-9397-08002B2CF9AE}" pid="9" name="MSIP_Label_ac8183b9-7d95-43d2-acba-f1ec08e02a59_SiteId">
    <vt:lpwstr>1e0e6195-b5ec-427a-9cc1-db95904592f9</vt:lpwstr>
  </property>
  <property fmtid="{D5CDD505-2E9C-101B-9397-08002B2CF9AE}" pid="10" name="MSIP_Label_ac8183b9-7d95-43d2-acba-f1ec08e02a59_ActionId">
    <vt:lpwstr>ae59b413-341b-470c-87d1-d4e416598acb</vt:lpwstr>
  </property>
  <property fmtid="{D5CDD505-2E9C-101B-9397-08002B2CF9AE}" pid="11" name="MSIP_Label_ac8183b9-7d95-43d2-acba-f1ec08e02a59_ContentBits">
    <vt:lpwstr>2</vt:lpwstr>
  </property>
  <property fmtid="{D5CDD505-2E9C-101B-9397-08002B2CF9AE}" pid="12" name="MSIP_Label_ac8183b9-7d95-43d2-acba-f1ec08e02a59_Tag">
    <vt:lpwstr>10, 0, 1, 1</vt:lpwstr>
  </property>
</Properties>
</file>